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61695" w14:textId="1ABE7584" w:rsidR="00367462" w:rsidRPr="004A2D21" w:rsidRDefault="00367462" w:rsidP="00950A1A">
      <w:pPr>
        <w:spacing w:after="60" w:line="360" w:lineRule="auto"/>
        <w:rPr>
          <w:rFonts w:eastAsia="Times New Roman"/>
          <w:b/>
          <w:szCs w:val="22"/>
          <w:lang w:eastAsia="en-US"/>
        </w:rPr>
      </w:pPr>
      <w:r w:rsidRPr="004A2D21">
        <w:rPr>
          <w:rFonts w:eastAsia="Times New Roman"/>
          <w:szCs w:val="22"/>
          <w:lang w:eastAsia="en-US"/>
        </w:rPr>
        <w:t>TRƯỜNG TRUNG HỌC PHỔ THÔNG</w:t>
      </w:r>
      <w:r w:rsidRPr="004A2D21">
        <w:rPr>
          <w:rFonts w:eastAsia="Times New Roman"/>
          <w:szCs w:val="22"/>
          <w:lang w:eastAsia="en-US"/>
        </w:rPr>
        <w:tab/>
      </w:r>
      <w:r w:rsidRPr="004A2D21">
        <w:rPr>
          <w:rFonts w:eastAsia="Times New Roman"/>
          <w:b/>
          <w:szCs w:val="22"/>
          <w:lang w:eastAsia="en-US"/>
        </w:rPr>
        <w:t xml:space="preserve">CỘNG </w:t>
      </w:r>
      <w:r>
        <w:rPr>
          <w:rFonts w:eastAsia="Times New Roman"/>
          <w:b/>
          <w:szCs w:val="22"/>
          <w:lang w:eastAsia="en-US"/>
        </w:rPr>
        <w:t xml:space="preserve">HÒA </w:t>
      </w:r>
      <w:r w:rsidRPr="004A2D21">
        <w:rPr>
          <w:rFonts w:eastAsia="Times New Roman"/>
          <w:b/>
          <w:szCs w:val="22"/>
          <w:lang w:eastAsia="en-US"/>
        </w:rPr>
        <w:t>XÃ</w:t>
      </w:r>
      <w:r>
        <w:rPr>
          <w:rFonts w:eastAsia="Times New Roman"/>
          <w:b/>
          <w:szCs w:val="22"/>
          <w:lang w:eastAsia="en-US"/>
        </w:rPr>
        <w:t xml:space="preserve"> HỘI CHỦ NGHĨA</w:t>
      </w:r>
      <w:r w:rsidRPr="004A2D21">
        <w:rPr>
          <w:rFonts w:eastAsia="Times New Roman"/>
          <w:b/>
          <w:szCs w:val="22"/>
          <w:lang w:eastAsia="en-US"/>
        </w:rPr>
        <w:t xml:space="preserve"> VIỆT NAM</w:t>
      </w:r>
    </w:p>
    <w:p w14:paraId="031D0409" w14:textId="12016910" w:rsidR="00367462" w:rsidRPr="004A2D21" w:rsidRDefault="00367462" w:rsidP="00950A1A">
      <w:pPr>
        <w:spacing w:after="60" w:line="360" w:lineRule="auto"/>
        <w:rPr>
          <w:rFonts w:eastAsia="Times New Roman"/>
          <w:b/>
          <w:sz w:val="28"/>
          <w:szCs w:val="22"/>
          <w:lang w:eastAsia="en-US"/>
        </w:rPr>
      </w:pPr>
      <w:r w:rsidRPr="004A2D21">
        <w:rPr>
          <w:rFonts w:eastAsia="Times New Roman"/>
          <w:b/>
          <w:szCs w:val="22"/>
          <w:lang w:eastAsia="en-US"/>
        </w:rPr>
        <w:tab/>
      </w:r>
      <w:r>
        <w:rPr>
          <w:rFonts w:eastAsia="Times New Roman"/>
          <w:b/>
          <w:szCs w:val="22"/>
          <w:lang w:eastAsia="en-US"/>
        </w:rPr>
        <w:t xml:space="preserve">    </w:t>
      </w:r>
      <w:r w:rsidRPr="004A2D21">
        <w:rPr>
          <w:rFonts w:eastAsia="Times New Roman"/>
          <w:b/>
          <w:szCs w:val="22"/>
          <w:lang w:eastAsia="en-US"/>
        </w:rPr>
        <w:t xml:space="preserve"> </w:t>
      </w:r>
      <w:r w:rsidRPr="004A2D21">
        <w:rPr>
          <w:rFonts w:eastAsia="Times New Roman"/>
          <w:szCs w:val="22"/>
          <w:lang w:eastAsia="en-US"/>
        </w:rPr>
        <w:t>PHẠM PHÚ THỨ</w:t>
      </w:r>
      <w:r w:rsidRPr="004A2D21">
        <w:rPr>
          <w:rFonts w:eastAsia="Times New Roman"/>
          <w:szCs w:val="22"/>
          <w:lang w:eastAsia="en-US"/>
        </w:rPr>
        <w:tab/>
      </w:r>
      <w:r w:rsidRPr="004A2D21">
        <w:rPr>
          <w:rFonts w:eastAsia="Times New Roman"/>
          <w:szCs w:val="22"/>
          <w:lang w:eastAsia="en-US"/>
        </w:rPr>
        <w:tab/>
      </w:r>
      <w:r w:rsidRPr="004A2D21">
        <w:rPr>
          <w:rFonts w:eastAsia="Times New Roman"/>
          <w:szCs w:val="22"/>
          <w:lang w:eastAsia="en-US"/>
        </w:rPr>
        <w:tab/>
        <w:t xml:space="preserve"> </w:t>
      </w:r>
      <w:r>
        <w:rPr>
          <w:rFonts w:eastAsia="Times New Roman"/>
          <w:szCs w:val="22"/>
          <w:lang w:eastAsia="en-US"/>
        </w:rPr>
        <w:t xml:space="preserve">          </w:t>
      </w:r>
      <w:r w:rsidRPr="004A2D21">
        <w:rPr>
          <w:rFonts w:eastAsia="Times New Roman"/>
          <w:b/>
          <w:sz w:val="28"/>
          <w:szCs w:val="22"/>
          <w:u w:val="single"/>
          <w:lang w:eastAsia="en-US"/>
        </w:rPr>
        <w:t>Độc lập  - Tự do - Hạnh phúc</w:t>
      </w:r>
    </w:p>
    <w:p w14:paraId="0B307FB3" w14:textId="77777777" w:rsidR="00367462" w:rsidRPr="004A2D21" w:rsidRDefault="00367462" w:rsidP="00950A1A">
      <w:pPr>
        <w:spacing w:after="60" w:line="360" w:lineRule="auto"/>
        <w:rPr>
          <w:rFonts w:eastAsia="Times New Roman"/>
          <w:b/>
          <w:sz w:val="22"/>
          <w:szCs w:val="22"/>
          <w:u w:val="single"/>
          <w:lang w:eastAsia="en-US"/>
        </w:rPr>
      </w:pPr>
      <w:r w:rsidRPr="004A2D21">
        <w:rPr>
          <w:rFonts w:eastAsia="Times New Roman"/>
          <w:b/>
          <w:szCs w:val="22"/>
          <w:lang w:eastAsia="en-US"/>
        </w:rPr>
        <w:t xml:space="preserve">            </w:t>
      </w:r>
      <w:r>
        <w:rPr>
          <w:rFonts w:eastAsia="Times New Roman"/>
          <w:b/>
          <w:szCs w:val="22"/>
          <w:lang w:eastAsia="en-US"/>
        </w:rPr>
        <w:t xml:space="preserve">        </w:t>
      </w:r>
      <w:r w:rsidRPr="004A2D21">
        <w:rPr>
          <w:rFonts w:eastAsia="Times New Roman"/>
          <w:b/>
          <w:szCs w:val="22"/>
          <w:lang w:eastAsia="en-US"/>
        </w:rPr>
        <w:t xml:space="preserve"> </w:t>
      </w:r>
      <w:r>
        <w:rPr>
          <w:rFonts w:eastAsia="Times New Roman"/>
          <w:b/>
          <w:szCs w:val="22"/>
          <w:u w:val="single"/>
          <w:lang w:eastAsia="en-US"/>
        </w:rPr>
        <w:t>TỔ HÓA HỌC</w:t>
      </w:r>
    </w:p>
    <w:p w14:paraId="5E9FB2DF" w14:textId="77777777" w:rsidR="00367462" w:rsidRPr="004A2D21" w:rsidRDefault="00367462" w:rsidP="00950A1A">
      <w:pPr>
        <w:spacing w:after="60" w:line="360" w:lineRule="auto"/>
        <w:rPr>
          <w:rFonts w:eastAsia="Times New Roman"/>
          <w:b/>
          <w:sz w:val="22"/>
          <w:szCs w:val="22"/>
          <w:u w:val="single"/>
          <w:lang w:eastAsia="en-US"/>
        </w:rPr>
      </w:pPr>
      <w:r w:rsidRPr="004A2D21">
        <w:rPr>
          <w:rFonts w:eastAsia="Times New Roman"/>
          <w:b/>
          <w:sz w:val="22"/>
          <w:szCs w:val="22"/>
          <w:u w:val="single"/>
          <w:lang w:eastAsia="en-US"/>
        </w:rPr>
        <w:t xml:space="preserve">                    </w:t>
      </w:r>
    </w:p>
    <w:p w14:paraId="2F9DF25D" w14:textId="7F276AD8" w:rsidR="00367462" w:rsidRPr="004A2D21" w:rsidRDefault="00367462" w:rsidP="00950A1A">
      <w:pPr>
        <w:spacing w:after="60" w:line="360" w:lineRule="auto"/>
        <w:rPr>
          <w:rFonts w:eastAsia="Times New Roman"/>
          <w:i/>
          <w:lang w:eastAsia="en-US"/>
        </w:rPr>
      </w:pPr>
      <w:r w:rsidRPr="004A2D21">
        <w:rPr>
          <w:rFonts w:eastAsia="Times New Roman"/>
          <w:b/>
          <w:sz w:val="22"/>
          <w:szCs w:val="22"/>
          <w:lang w:eastAsia="en-US"/>
        </w:rPr>
        <w:tab/>
      </w:r>
      <w:r w:rsidRPr="004A2D21">
        <w:rPr>
          <w:rFonts w:eastAsia="Times New Roman"/>
          <w:b/>
          <w:sz w:val="22"/>
          <w:szCs w:val="22"/>
          <w:lang w:eastAsia="en-US"/>
        </w:rPr>
        <w:tab/>
      </w:r>
      <w:r w:rsidRPr="004A2D21">
        <w:rPr>
          <w:rFonts w:eastAsia="Times New Roman"/>
          <w:b/>
          <w:sz w:val="22"/>
          <w:szCs w:val="22"/>
          <w:lang w:eastAsia="en-US"/>
        </w:rPr>
        <w:tab/>
      </w:r>
      <w:r w:rsidRPr="004A2D21">
        <w:rPr>
          <w:rFonts w:eastAsia="Times New Roman"/>
          <w:b/>
          <w:sz w:val="22"/>
          <w:szCs w:val="22"/>
          <w:lang w:eastAsia="en-US"/>
        </w:rPr>
        <w:tab/>
      </w:r>
      <w:r w:rsidRPr="004A2D21">
        <w:rPr>
          <w:rFonts w:eastAsia="Times New Roman"/>
          <w:b/>
          <w:sz w:val="22"/>
          <w:szCs w:val="22"/>
          <w:lang w:eastAsia="en-US"/>
        </w:rPr>
        <w:tab/>
      </w:r>
      <w:r w:rsidRPr="004A2D21">
        <w:rPr>
          <w:rFonts w:eastAsia="Times New Roman"/>
          <w:b/>
          <w:sz w:val="22"/>
          <w:szCs w:val="22"/>
          <w:lang w:eastAsia="en-US"/>
        </w:rPr>
        <w:tab/>
      </w:r>
      <w:r>
        <w:rPr>
          <w:rFonts w:eastAsia="Times New Roman"/>
          <w:b/>
          <w:sz w:val="22"/>
          <w:szCs w:val="22"/>
          <w:lang w:eastAsia="en-US"/>
        </w:rPr>
        <w:t xml:space="preserve">               </w:t>
      </w:r>
      <w:r w:rsidRPr="004A2D21">
        <w:rPr>
          <w:rFonts w:eastAsia="Times New Roman"/>
          <w:i/>
          <w:lang w:eastAsia="en-US"/>
        </w:rPr>
        <w:t xml:space="preserve">Đà Nẵng ngày </w:t>
      </w:r>
      <w:r>
        <w:rPr>
          <w:rFonts w:eastAsia="Times New Roman"/>
          <w:i/>
          <w:lang w:eastAsia="en-US"/>
        </w:rPr>
        <w:t>05 tháng 09 năm 2022</w:t>
      </w:r>
    </w:p>
    <w:p w14:paraId="5967B0C7" w14:textId="77777777" w:rsidR="00367462" w:rsidRPr="004A2D21" w:rsidRDefault="00367462" w:rsidP="00950A1A">
      <w:pPr>
        <w:tabs>
          <w:tab w:val="center" w:pos="2268"/>
        </w:tabs>
        <w:spacing w:after="60" w:line="360" w:lineRule="auto"/>
        <w:jc w:val="both"/>
        <w:rPr>
          <w:rFonts w:eastAsia="Times New Roman"/>
          <w:b/>
          <w:sz w:val="26"/>
          <w:szCs w:val="26"/>
          <w:lang w:eastAsia="en-US"/>
        </w:rPr>
      </w:pPr>
    </w:p>
    <w:p w14:paraId="79F597B5" w14:textId="212E215C" w:rsidR="00367462" w:rsidRPr="00367462" w:rsidRDefault="00367462" w:rsidP="00950A1A">
      <w:pPr>
        <w:spacing w:after="60" w:line="360" w:lineRule="auto"/>
        <w:ind w:left="-57" w:firstLine="114"/>
        <w:jc w:val="center"/>
        <w:rPr>
          <w:b/>
          <w:sz w:val="32"/>
          <w:szCs w:val="30"/>
        </w:rPr>
      </w:pPr>
      <w:r w:rsidRPr="00367462">
        <w:rPr>
          <w:b/>
          <w:sz w:val="32"/>
          <w:szCs w:val="30"/>
        </w:rPr>
        <w:t>KẾ HOẠCH CHUYÊN MÔN NĂM HỌC 2022-2023</w:t>
      </w:r>
    </w:p>
    <w:p w14:paraId="5DC9FDA7" w14:textId="7E30FF68" w:rsidR="00367462" w:rsidRPr="00757996" w:rsidRDefault="00367462" w:rsidP="00950A1A">
      <w:pPr>
        <w:autoSpaceDE w:val="0"/>
        <w:autoSpaceDN w:val="0"/>
        <w:adjustRightInd w:val="0"/>
        <w:spacing w:after="60" w:line="360" w:lineRule="auto"/>
        <w:ind w:firstLine="737"/>
        <w:jc w:val="both"/>
        <w:rPr>
          <w:sz w:val="26"/>
          <w:lang w:val="vi-VN"/>
        </w:rPr>
      </w:pPr>
      <w:r w:rsidRPr="00757996">
        <w:rPr>
          <w:sz w:val="26"/>
          <w:lang w:val="en"/>
        </w:rPr>
        <w:t>- Căn cứ vào h</w:t>
      </w:r>
      <w:r w:rsidRPr="00757996">
        <w:rPr>
          <w:sz w:val="26"/>
          <w:lang w:val="vi-VN"/>
        </w:rPr>
        <w:t>ướng dẫn thực hiện nhiệm vụ giáo dục THPT năm học 202</w:t>
      </w:r>
      <w:r>
        <w:rPr>
          <w:sz w:val="26"/>
        </w:rPr>
        <w:t>2</w:t>
      </w:r>
      <w:r w:rsidRPr="00757996">
        <w:rPr>
          <w:sz w:val="26"/>
          <w:lang w:val="vi-VN"/>
        </w:rPr>
        <w:t>- 20</w:t>
      </w:r>
      <w:r w:rsidRPr="00757996">
        <w:rPr>
          <w:sz w:val="26"/>
        </w:rPr>
        <w:t>2</w:t>
      </w:r>
      <w:r>
        <w:rPr>
          <w:sz w:val="26"/>
        </w:rPr>
        <w:t xml:space="preserve">3 </w:t>
      </w:r>
      <w:r w:rsidRPr="00757996">
        <w:rPr>
          <w:sz w:val="26"/>
          <w:lang w:val="vi-VN"/>
        </w:rPr>
        <w:t>của Sở GD &amp; ĐT thành phố Đà Nẵng;</w:t>
      </w:r>
    </w:p>
    <w:p w14:paraId="2914D619" w14:textId="5103DF62" w:rsidR="00367462" w:rsidRDefault="00367462" w:rsidP="00950A1A">
      <w:pPr>
        <w:spacing w:after="60" w:line="360" w:lineRule="auto"/>
        <w:ind w:firstLine="720"/>
        <w:jc w:val="both"/>
        <w:rPr>
          <w:sz w:val="26"/>
          <w:lang w:val="vi-VN"/>
        </w:rPr>
      </w:pPr>
      <w:r w:rsidRPr="00757996">
        <w:rPr>
          <w:spacing w:val="-4"/>
          <w:sz w:val="26"/>
          <w:lang w:val="vi-VN"/>
        </w:rPr>
        <w:t>- Căn cứ vào phương hướng, nhiệm vụ năm học của trường THPT Phạm Phú Thứ,</w:t>
      </w:r>
      <w:r w:rsidRPr="00757996">
        <w:rPr>
          <w:sz w:val="26"/>
          <w:lang w:val="vi-VN"/>
        </w:rPr>
        <w:t xml:space="preserve"> tổ </w:t>
      </w:r>
      <w:r w:rsidRPr="00757996">
        <w:rPr>
          <w:sz w:val="26"/>
        </w:rPr>
        <w:t xml:space="preserve">Hóa học </w:t>
      </w:r>
      <w:r w:rsidRPr="00757996">
        <w:rPr>
          <w:sz w:val="26"/>
          <w:lang w:val="vi-VN"/>
        </w:rPr>
        <w:t>xây dựng kế hoạch chuyên môn của tổ năm học 202</w:t>
      </w:r>
      <w:r>
        <w:rPr>
          <w:sz w:val="26"/>
        </w:rPr>
        <w:t>2</w:t>
      </w:r>
      <w:r w:rsidRPr="00757996">
        <w:rPr>
          <w:sz w:val="26"/>
          <w:lang w:val="vi-VN"/>
        </w:rPr>
        <w:t>– 202</w:t>
      </w:r>
      <w:r>
        <w:rPr>
          <w:sz w:val="26"/>
        </w:rPr>
        <w:t>3</w:t>
      </w:r>
      <w:r w:rsidRPr="00757996">
        <w:rPr>
          <w:sz w:val="26"/>
          <w:lang w:val="vi-VN"/>
        </w:rPr>
        <w:t xml:space="preserve"> như sau: </w:t>
      </w:r>
    </w:p>
    <w:p w14:paraId="2A7C4F69" w14:textId="7FB852D4" w:rsidR="00DF26AC" w:rsidRPr="00DF26AC" w:rsidRDefault="00DF26AC" w:rsidP="00950A1A">
      <w:pPr>
        <w:spacing w:after="60" w:line="360" w:lineRule="auto"/>
        <w:rPr>
          <w:b/>
          <w:sz w:val="26"/>
          <w:lang w:val="vi-VN"/>
        </w:rPr>
      </w:pPr>
      <w:r w:rsidRPr="00757996">
        <w:rPr>
          <w:b/>
          <w:sz w:val="26"/>
          <w:lang w:val="vi-VN"/>
        </w:rPr>
        <w:t>A. NHỮNG NÉT LỚN VỀ CHUYÊN MÔN CỦA TỔ NĂM VỪA QUA</w:t>
      </w:r>
      <w:r>
        <w:rPr>
          <w:color w:val="000000"/>
        </w:rPr>
        <w:t>.</w:t>
      </w:r>
    </w:p>
    <w:p w14:paraId="7DFF4A1B" w14:textId="77777777" w:rsidR="00DF26AC" w:rsidRPr="00DF26AC" w:rsidRDefault="00DF26AC" w:rsidP="00950A1A">
      <w:pPr>
        <w:widowControl w:val="0"/>
        <w:spacing w:after="60" w:line="360" w:lineRule="auto"/>
        <w:jc w:val="both"/>
        <w:rPr>
          <w:color w:val="000000"/>
          <w:sz w:val="26"/>
          <w:szCs w:val="26"/>
        </w:rPr>
      </w:pPr>
      <w:r w:rsidRPr="00DF26AC">
        <w:rPr>
          <w:color w:val="000000"/>
          <w:sz w:val="26"/>
          <w:szCs w:val="26"/>
        </w:rPr>
        <w:t>- Thực hiện đúng, đủ chương trình, hoàn thành tốt nhiệm vụ giảng dạy ở các khối lớp, thực hiện nghiêm túc qui chế chuyên môn như soạn bài, chấm bài, lên lớp, kiểm tra đánh giá học sinh, sử dụng đồ dùng dạy học, duy trì tốt sinh hoạt tổ nhóm chuyên môn theo định kì và theo chuyên đề. Tăng cường dự giờ thăm lớp, thao giảng, tập huấn, trao đổi chuyên môn.</w:t>
      </w:r>
    </w:p>
    <w:p w14:paraId="45CADB47" w14:textId="62530C86" w:rsidR="00DF26AC" w:rsidRPr="00DF26AC" w:rsidRDefault="00DF26AC" w:rsidP="00950A1A">
      <w:pPr>
        <w:widowControl w:val="0"/>
        <w:spacing w:after="60" w:line="360" w:lineRule="auto"/>
        <w:jc w:val="both"/>
        <w:rPr>
          <w:color w:val="000000"/>
          <w:sz w:val="26"/>
          <w:szCs w:val="26"/>
        </w:rPr>
      </w:pPr>
      <w:r w:rsidRPr="00DF26AC">
        <w:rPr>
          <w:color w:val="000000"/>
          <w:sz w:val="26"/>
          <w:szCs w:val="26"/>
        </w:rPr>
        <w:t>- Đổi mới phương pháp giảng dạy, đổi mới phương pháp kiểm tra đánh giá, nâng cao chất lượng giờ lên lớp, làm tốt công tác bồi dưỡng học sinh giỏi, ôn tốt nghiệp được ban giám hiệu trường đánh giá cao.</w:t>
      </w:r>
    </w:p>
    <w:p w14:paraId="124B1B2C" w14:textId="77777777" w:rsidR="00DF26AC" w:rsidRPr="00DF26AC" w:rsidRDefault="00DF26AC" w:rsidP="00950A1A">
      <w:pPr>
        <w:widowControl w:val="0"/>
        <w:spacing w:after="60" w:line="360" w:lineRule="auto"/>
        <w:jc w:val="both"/>
        <w:rPr>
          <w:color w:val="000000"/>
          <w:sz w:val="26"/>
          <w:szCs w:val="26"/>
        </w:rPr>
      </w:pPr>
      <w:r w:rsidRPr="00DF26AC">
        <w:rPr>
          <w:color w:val="000000"/>
          <w:sz w:val="26"/>
          <w:szCs w:val="26"/>
        </w:rPr>
        <w:t>- Đã tổ chức được các buổi sinh họat tổ, nhóm có hiệu quả.</w:t>
      </w:r>
    </w:p>
    <w:p w14:paraId="665E1B6F" w14:textId="77777777" w:rsidR="00DF26AC" w:rsidRPr="00DF26AC" w:rsidRDefault="00DF26AC" w:rsidP="00950A1A">
      <w:pPr>
        <w:widowControl w:val="0"/>
        <w:spacing w:after="60" w:line="360" w:lineRule="auto"/>
        <w:jc w:val="both"/>
        <w:rPr>
          <w:color w:val="000000"/>
          <w:sz w:val="26"/>
          <w:szCs w:val="26"/>
        </w:rPr>
      </w:pPr>
      <w:r w:rsidRPr="00DF26AC">
        <w:rPr>
          <w:color w:val="000000"/>
          <w:sz w:val="26"/>
          <w:szCs w:val="26"/>
        </w:rPr>
        <w:t>- Các thành viên trong tổ đều tích cực tự học, tự bồi dưỡng để nâng cao trình độ chuyên môn nghiệp vụ.</w:t>
      </w:r>
    </w:p>
    <w:p w14:paraId="434F50DC" w14:textId="77777777" w:rsidR="00DF26AC" w:rsidRPr="005C4FBC" w:rsidRDefault="00DF26AC" w:rsidP="00950A1A">
      <w:pPr>
        <w:widowControl w:val="0"/>
        <w:spacing w:after="60" w:line="360" w:lineRule="auto"/>
        <w:rPr>
          <w:b/>
          <w:color w:val="000000"/>
        </w:rPr>
      </w:pPr>
      <w:r w:rsidRPr="005C4FBC">
        <w:rPr>
          <w:b/>
          <w:color w:val="000000"/>
        </w:rPr>
        <w:t>Kết quả cụ thể:</w:t>
      </w:r>
    </w:p>
    <w:p w14:paraId="590F6D94" w14:textId="473E39F7" w:rsidR="00DF26AC" w:rsidRPr="00757996" w:rsidRDefault="00DF26AC" w:rsidP="00950A1A">
      <w:pPr>
        <w:spacing w:after="60" w:line="360" w:lineRule="auto"/>
        <w:rPr>
          <w:b/>
          <w:sz w:val="26"/>
          <w:lang w:val="vi-VN"/>
        </w:rPr>
      </w:pPr>
      <w:r>
        <w:rPr>
          <w:sz w:val="26"/>
        </w:rPr>
        <w:t xml:space="preserve"> </w:t>
      </w:r>
      <w:r w:rsidRPr="00757996">
        <w:rPr>
          <w:sz w:val="26"/>
          <w:lang w:val="vi-VN"/>
        </w:rPr>
        <w:t xml:space="preserve">- Có 01 giáo viên được Sở GD &amp; ĐT thành phố Đà Nẵng công nhận sáng kiến loại C. </w:t>
      </w:r>
    </w:p>
    <w:p w14:paraId="3FEBA866" w14:textId="77777777" w:rsidR="00DF26AC" w:rsidRPr="00757996" w:rsidRDefault="00DF26AC" w:rsidP="00950A1A">
      <w:pPr>
        <w:spacing w:after="60" w:line="360" w:lineRule="auto"/>
        <w:rPr>
          <w:sz w:val="26"/>
          <w:lang w:val="vi-VN"/>
        </w:rPr>
      </w:pPr>
      <w:r w:rsidRPr="00757996">
        <w:rPr>
          <w:sz w:val="26"/>
          <w:lang w:val="vi-VN"/>
        </w:rPr>
        <w:t>- Có 01 giáo viên được công nhận CSTĐ cấp cơ sở.</w:t>
      </w:r>
    </w:p>
    <w:p w14:paraId="4EA81E88" w14:textId="3655A3CE" w:rsidR="00DF26AC" w:rsidRPr="00757996" w:rsidRDefault="00DF26AC" w:rsidP="00950A1A">
      <w:pPr>
        <w:spacing w:after="60" w:line="360" w:lineRule="auto"/>
        <w:rPr>
          <w:sz w:val="26"/>
        </w:rPr>
      </w:pPr>
      <w:r w:rsidRPr="00757996">
        <w:rPr>
          <w:sz w:val="26"/>
          <w:lang w:val="vi-VN"/>
        </w:rPr>
        <w:t xml:space="preserve">- Có </w:t>
      </w:r>
      <w:r w:rsidRPr="00757996">
        <w:rPr>
          <w:sz w:val="26"/>
        </w:rPr>
        <w:t>1</w:t>
      </w:r>
      <w:r w:rsidRPr="00757996">
        <w:rPr>
          <w:sz w:val="26"/>
          <w:lang w:val="vi-VN"/>
        </w:rPr>
        <w:t xml:space="preserve"> học sinh đạt giải</w:t>
      </w:r>
      <w:r w:rsidRPr="00757996">
        <w:rPr>
          <w:sz w:val="26"/>
        </w:rPr>
        <w:t xml:space="preserve"> </w:t>
      </w:r>
      <w:r w:rsidR="00E102F3">
        <w:rPr>
          <w:sz w:val="26"/>
        </w:rPr>
        <w:t xml:space="preserve">nhất </w:t>
      </w:r>
      <w:r w:rsidRPr="00757996">
        <w:rPr>
          <w:sz w:val="26"/>
          <w:lang w:val="vi-VN"/>
        </w:rPr>
        <w:t xml:space="preserve">môn </w:t>
      </w:r>
      <w:r w:rsidRPr="00757996">
        <w:rPr>
          <w:sz w:val="26"/>
        </w:rPr>
        <w:t>Hóa</w:t>
      </w:r>
      <w:r w:rsidRPr="00757996">
        <w:rPr>
          <w:sz w:val="26"/>
          <w:lang w:val="vi-VN"/>
        </w:rPr>
        <w:t xml:space="preserve"> cấp thành phố </w:t>
      </w:r>
    </w:p>
    <w:p w14:paraId="5D02FCDF" w14:textId="583C8691" w:rsidR="00E102F3" w:rsidRPr="00E102F3" w:rsidRDefault="00DF26AC" w:rsidP="00950A1A">
      <w:pPr>
        <w:spacing w:after="60" w:line="360" w:lineRule="auto"/>
        <w:rPr>
          <w:sz w:val="26"/>
          <w:szCs w:val="26"/>
        </w:rPr>
      </w:pPr>
      <w:r w:rsidRPr="00E102F3">
        <w:rPr>
          <w:sz w:val="26"/>
          <w:szCs w:val="26"/>
          <w:lang w:val="vi-VN"/>
        </w:rPr>
        <w:t xml:space="preserve">- </w:t>
      </w:r>
      <w:r w:rsidR="00E102F3" w:rsidRPr="00E102F3">
        <w:rPr>
          <w:sz w:val="26"/>
          <w:szCs w:val="26"/>
          <w:lang w:val="vi-VN"/>
        </w:rPr>
        <w:t xml:space="preserve">Có </w:t>
      </w:r>
      <w:r w:rsidR="00E102F3" w:rsidRPr="00E102F3">
        <w:rPr>
          <w:sz w:val="26"/>
          <w:szCs w:val="26"/>
        </w:rPr>
        <w:t>1</w:t>
      </w:r>
      <w:r w:rsidR="00E102F3" w:rsidRPr="00E102F3">
        <w:rPr>
          <w:sz w:val="26"/>
          <w:szCs w:val="26"/>
          <w:lang w:val="vi-VN"/>
        </w:rPr>
        <w:t xml:space="preserve"> học sinh đạt giải</w:t>
      </w:r>
      <w:r w:rsidR="00E102F3" w:rsidRPr="00E102F3">
        <w:rPr>
          <w:sz w:val="26"/>
          <w:szCs w:val="26"/>
        </w:rPr>
        <w:t xml:space="preserve"> nhì Khoa học kĩ thuật dành cho HS – SVcấp TP</w:t>
      </w:r>
    </w:p>
    <w:p w14:paraId="26020BB8" w14:textId="15C222AA" w:rsidR="00DF26AC" w:rsidRDefault="00DF26AC" w:rsidP="00950A1A">
      <w:pPr>
        <w:spacing w:after="60" w:line="360" w:lineRule="auto"/>
        <w:rPr>
          <w:sz w:val="26"/>
        </w:rPr>
      </w:pPr>
      <w:r w:rsidRPr="00757996">
        <w:rPr>
          <w:sz w:val="26"/>
        </w:rPr>
        <w:t>-</w:t>
      </w:r>
      <w:r w:rsidR="00E102F3">
        <w:rPr>
          <w:sz w:val="26"/>
        </w:rPr>
        <w:t xml:space="preserve"> Kết quả</w:t>
      </w:r>
      <w:r w:rsidRPr="00757996">
        <w:rPr>
          <w:sz w:val="26"/>
        </w:rPr>
        <w:t xml:space="preserve"> thi TNPT đạt kết quả cao ở bộ môn Hóa</w:t>
      </w:r>
      <w:r w:rsidR="00E102F3">
        <w:rPr>
          <w:sz w:val="26"/>
        </w:rPr>
        <w:t xml:space="preserve"> (85% trên 5 điểm – đứng thứ 5 toàn thành phố)</w:t>
      </w:r>
    </w:p>
    <w:p w14:paraId="71B567BF" w14:textId="324CCC16" w:rsidR="00E102F3" w:rsidRPr="00E102F3" w:rsidRDefault="00E102F3" w:rsidP="00950A1A">
      <w:pPr>
        <w:spacing w:after="60" w:line="360" w:lineRule="auto"/>
        <w:rPr>
          <w:b/>
          <w:sz w:val="26"/>
          <w:lang w:val="vi-VN"/>
        </w:rPr>
      </w:pPr>
      <w:r w:rsidRPr="00757996">
        <w:rPr>
          <w:sz w:val="26"/>
          <w:lang w:val="vi-VN"/>
        </w:rPr>
        <w:lastRenderedPageBreak/>
        <w:t>- Có 01 giáo viên được Công đoàn nhà trường công nhận: Công đoàn viên xuất sắc.</w:t>
      </w:r>
    </w:p>
    <w:p w14:paraId="3788489E" w14:textId="77777777" w:rsidR="00DF26AC" w:rsidRPr="00757996" w:rsidRDefault="00DF26AC" w:rsidP="00950A1A">
      <w:pPr>
        <w:spacing w:after="60" w:line="360" w:lineRule="auto"/>
        <w:rPr>
          <w:sz w:val="26"/>
          <w:lang w:val="vi-VN"/>
        </w:rPr>
      </w:pPr>
      <w:r w:rsidRPr="00757996">
        <w:rPr>
          <w:sz w:val="26"/>
          <w:lang w:val="vi-VN"/>
        </w:rPr>
        <w:t xml:space="preserve">- Tổ được công nhận là tổ lao động tiên tiến.     </w:t>
      </w:r>
    </w:p>
    <w:p w14:paraId="0256A6C6" w14:textId="603E3EFA" w:rsidR="00DF26AC" w:rsidRPr="00E102F3" w:rsidRDefault="00DF26AC" w:rsidP="00950A1A">
      <w:pPr>
        <w:spacing w:after="60" w:line="360" w:lineRule="auto"/>
        <w:rPr>
          <w:b/>
          <w:sz w:val="26"/>
        </w:rPr>
      </w:pPr>
      <w:r w:rsidRPr="00757996">
        <w:rPr>
          <w:b/>
          <w:sz w:val="26"/>
          <w:lang w:val="vi-VN"/>
        </w:rPr>
        <w:t>B. KẾ HOẠCH TỔ NĂM 202</w:t>
      </w:r>
      <w:r w:rsidR="00E102F3">
        <w:rPr>
          <w:b/>
          <w:sz w:val="26"/>
        </w:rPr>
        <w:t>2</w:t>
      </w:r>
      <w:r w:rsidRPr="00757996">
        <w:rPr>
          <w:b/>
          <w:sz w:val="26"/>
          <w:lang w:val="vi-VN"/>
        </w:rPr>
        <w:t>-202</w:t>
      </w:r>
      <w:r w:rsidR="00E102F3">
        <w:rPr>
          <w:b/>
          <w:sz w:val="26"/>
        </w:rPr>
        <w:t>3</w:t>
      </w:r>
    </w:p>
    <w:p w14:paraId="6BCA980D" w14:textId="77777777" w:rsidR="00F86165" w:rsidRPr="00757996" w:rsidRDefault="00F86165" w:rsidP="00950A1A">
      <w:pPr>
        <w:spacing w:after="60" w:line="360" w:lineRule="auto"/>
        <w:rPr>
          <w:b/>
          <w:i/>
          <w:sz w:val="26"/>
          <w:u w:val="single"/>
          <w:lang w:val="vi-VN"/>
        </w:rPr>
      </w:pPr>
      <w:r w:rsidRPr="00757996">
        <w:rPr>
          <w:b/>
          <w:i/>
          <w:sz w:val="26"/>
          <w:u w:val="single"/>
          <w:lang w:val="vi-VN"/>
        </w:rPr>
        <w:t>I. ĐẶC ĐIỂM TÌNH HÌNH CỦA TỔ:</w:t>
      </w:r>
    </w:p>
    <w:p w14:paraId="5638126C" w14:textId="77777777" w:rsidR="00F86165" w:rsidRPr="00757996" w:rsidRDefault="00F86165" w:rsidP="00950A1A">
      <w:pPr>
        <w:spacing w:after="60" w:line="360" w:lineRule="auto"/>
        <w:rPr>
          <w:sz w:val="26"/>
          <w:lang w:val="vi-VN"/>
        </w:rPr>
      </w:pPr>
      <w:r w:rsidRPr="00757996">
        <w:rPr>
          <w:sz w:val="26"/>
          <w:lang w:val="vi-VN"/>
        </w:rPr>
        <w:t xml:space="preserve">1. </w:t>
      </w:r>
      <w:r w:rsidRPr="00757996">
        <w:rPr>
          <w:i/>
          <w:sz w:val="26"/>
          <w:u w:val="single"/>
          <w:lang w:val="vi-VN"/>
        </w:rPr>
        <w:t>Thuận lợi</w:t>
      </w:r>
      <w:r w:rsidRPr="00757996">
        <w:rPr>
          <w:sz w:val="26"/>
          <w:lang w:val="vi-VN"/>
        </w:rPr>
        <w:t>:</w:t>
      </w:r>
    </w:p>
    <w:p w14:paraId="4027A20F" w14:textId="77777777" w:rsidR="00F86165" w:rsidRPr="00757996" w:rsidRDefault="00F86165" w:rsidP="00950A1A">
      <w:pPr>
        <w:spacing w:after="60" w:line="360" w:lineRule="auto"/>
        <w:rPr>
          <w:sz w:val="26"/>
          <w:lang w:val="vi-VN"/>
        </w:rPr>
      </w:pPr>
      <w:r w:rsidRPr="00757996">
        <w:rPr>
          <w:sz w:val="26"/>
          <w:lang w:val="vi-VN"/>
        </w:rPr>
        <w:tab/>
        <w:t>- Có sự chỉ đạo, hướng dẫn tận tình và kịp thời của BGH nhà trường.</w:t>
      </w:r>
    </w:p>
    <w:p w14:paraId="4B80F7B5" w14:textId="5F84B9D1" w:rsidR="00F86165" w:rsidRPr="00F86165" w:rsidRDefault="00F86165" w:rsidP="00950A1A">
      <w:pPr>
        <w:spacing w:after="60" w:line="360" w:lineRule="auto"/>
        <w:ind w:left="360"/>
        <w:jc w:val="both"/>
        <w:rPr>
          <w:sz w:val="26"/>
        </w:rPr>
      </w:pPr>
      <w:r w:rsidRPr="00757996">
        <w:rPr>
          <w:sz w:val="26"/>
          <w:lang w:val="vi-VN"/>
        </w:rPr>
        <w:t xml:space="preserve">      - Tổ có </w:t>
      </w:r>
      <w:r w:rsidRPr="00757996">
        <w:rPr>
          <w:sz w:val="26"/>
        </w:rPr>
        <w:t>7</w:t>
      </w:r>
      <w:r w:rsidRPr="00757996">
        <w:rPr>
          <w:sz w:val="26"/>
          <w:lang w:val="vi-VN"/>
        </w:rPr>
        <w:t xml:space="preserve"> giáo viên, </w:t>
      </w:r>
      <w:r w:rsidRPr="00757996">
        <w:rPr>
          <w:sz w:val="26"/>
        </w:rPr>
        <w:t>6</w:t>
      </w:r>
      <w:r w:rsidRPr="00757996">
        <w:rPr>
          <w:sz w:val="26"/>
          <w:lang w:val="vi-VN"/>
        </w:rPr>
        <w:t xml:space="preserve"> giáo viên nữ: 100% đạt chuẩn Đại Học Sư Phạm, 0</w:t>
      </w:r>
      <w:r w:rsidRPr="00757996">
        <w:rPr>
          <w:sz w:val="26"/>
        </w:rPr>
        <w:t>4</w:t>
      </w:r>
      <w:r w:rsidRPr="00757996">
        <w:rPr>
          <w:sz w:val="26"/>
          <w:lang w:val="vi-VN"/>
        </w:rPr>
        <w:t xml:space="preserve"> Thạc sĩ</w:t>
      </w:r>
      <w:r>
        <w:rPr>
          <w:sz w:val="26"/>
        </w:rPr>
        <w:t>, 01 đang tham gia học Thạc sĩ.</w:t>
      </w:r>
    </w:p>
    <w:p w14:paraId="2DABC7ED" w14:textId="77777777" w:rsidR="00F86165" w:rsidRPr="00757996" w:rsidRDefault="00F86165" w:rsidP="00950A1A">
      <w:pPr>
        <w:spacing w:after="60" w:line="360" w:lineRule="auto"/>
        <w:ind w:left="360"/>
        <w:jc w:val="both"/>
        <w:rPr>
          <w:sz w:val="26"/>
          <w:lang w:val="vi-VN"/>
        </w:rPr>
      </w:pPr>
      <w:r w:rsidRPr="00757996">
        <w:rPr>
          <w:sz w:val="26"/>
          <w:lang w:val="vi-VN"/>
        </w:rPr>
        <w:t xml:space="preserve">      - Tổ được chia thành 03 nhóm chuyên môn: Nhóm </w:t>
      </w:r>
      <w:r>
        <w:rPr>
          <w:sz w:val="26"/>
        </w:rPr>
        <w:t>hoá</w:t>
      </w:r>
      <w:r w:rsidRPr="00757996">
        <w:rPr>
          <w:sz w:val="26"/>
          <w:lang w:val="vi-VN"/>
        </w:rPr>
        <w:t xml:space="preserve"> 10, Nhóm </w:t>
      </w:r>
      <w:r>
        <w:rPr>
          <w:sz w:val="26"/>
        </w:rPr>
        <w:t>hoá</w:t>
      </w:r>
      <w:r w:rsidRPr="00757996">
        <w:rPr>
          <w:sz w:val="26"/>
          <w:lang w:val="vi-VN"/>
        </w:rPr>
        <w:t xml:space="preserve"> </w:t>
      </w:r>
      <w:r>
        <w:rPr>
          <w:sz w:val="26"/>
        </w:rPr>
        <w:t xml:space="preserve"> </w:t>
      </w:r>
      <w:r w:rsidRPr="00757996">
        <w:rPr>
          <w:sz w:val="26"/>
          <w:lang w:val="vi-VN"/>
        </w:rPr>
        <w:t xml:space="preserve">11, Nhóm </w:t>
      </w:r>
      <w:r>
        <w:rPr>
          <w:sz w:val="26"/>
        </w:rPr>
        <w:t>hoá</w:t>
      </w:r>
      <w:r w:rsidRPr="00757996">
        <w:rPr>
          <w:sz w:val="26"/>
          <w:lang w:val="vi-VN"/>
        </w:rPr>
        <w:t xml:space="preserve"> 12, </w:t>
      </w:r>
    </w:p>
    <w:p w14:paraId="32219B87" w14:textId="43599FE5" w:rsidR="00F86165" w:rsidRPr="00757996" w:rsidRDefault="00F86165" w:rsidP="00950A1A">
      <w:pPr>
        <w:spacing w:after="60" w:line="360" w:lineRule="auto"/>
        <w:ind w:left="360" w:firstLine="360"/>
        <w:jc w:val="both"/>
        <w:rPr>
          <w:sz w:val="26"/>
          <w:lang w:val="vi-VN"/>
        </w:rPr>
      </w:pPr>
      <w:r w:rsidRPr="00757996">
        <w:rPr>
          <w:sz w:val="26"/>
          <w:lang w:val="vi-VN"/>
        </w:rPr>
        <w:t>- Đa số là giáo viên trẻ: năng nỗ, nhiệt tình và có tinh thần cầu tiến</w:t>
      </w:r>
      <w:r>
        <w:rPr>
          <w:sz w:val="26"/>
        </w:rPr>
        <w:t>, tất cả GV trong tổ đều có trách nhiệm cao, tập thể đoàn</w:t>
      </w:r>
      <w:r>
        <w:rPr>
          <w:spacing w:val="-10"/>
          <w:sz w:val="26"/>
        </w:rPr>
        <w:t xml:space="preserve"> </w:t>
      </w:r>
      <w:r>
        <w:rPr>
          <w:sz w:val="26"/>
        </w:rPr>
        <w:t>kết</w:t>
      </w:r>
      <w:r w:rsidRPr="00757996">
        <w:rPr>
          <w:sz w:val="26"/>
          <w:lang w:val="vi-VN"/>
        </w:rPr>
        <w:t>.</w:t>
      </w:r>
    </w:p>
    <w:p w14:paraId="4E584802" w14:textId="77777777" w:rsidR="00F86165" w:rsidRPr="00757996" w:rsidRDefault="00F86165" w:rsidP="00950A1A">
      <w:pPr>
        <w:spacing w:after="60" w:line="360" w:lineRule="auto"/>
        <w:rPr>
          <w:sz w:val="26"/>
          <w:lang w:val="vi-VN"/>
        </w:rPr>
      </w:pPr>
      <w:r w:rsidRPr="00757996">
        <w:rPr>
          <w:sz w:val="26"/>
          <w:lang w:val="vi-VN"/>
        </w:rPr>
        <w:t xml:space="preserve">2. </w:t>
      </w:r>
      <w:r w:rsidRPr="00757996">
        <w:rPr>
          <w:i/>
          <w:sz w:val="26"/>
          <w:u w:val="single"/>
          <w:lang w:val="vi-VN"/>
        </w:rPr>
        <w:t>Khó khăn</w:t>
      </w:r>
      <w:r w:rsidRPr="00757996">
        <w:rPr>
          <w:sz w:val="26"/>
          <w:lang w:val="vi-VN"/>
        </w:rPr>
        <w:t>:</w:t>
      </w:r>
    </w:p>
    <w:p w14:paraId="2BCF56E2" w14:textId="77777777" w:rsidR="00F86165" w:rsidRPr="00757996" w:rsidRDefault="00F86165" w:rsidP="00950A1A">
      <w:pPr>
        <w:spacing w:after="60" w:line="360" w:lineRule="auto"/>
        <w:jc w:val="both"/>
        <w:rPr>
          <w:sz w:val="26"/>
          <w:lang w:val="vi-VN"/>
        </w:rPr>
      </w:pPr>
      <w:r w:rsidRPr="00757996">
        <w:rPr>
          <w:sz w:val="26"/>
          <w:lang w:val="vi-VN"/>
        </w:rPr>
        <w:tab/>
        <w:t>- Kinh nghiệm giảng dạy của giáo viên chưa nhiều, một số giáo viên tuổi nghề còn quá ít.</w:t>
      </w:r>
    </w:p>
    <w:p w14:paraId="4C44F3FE" w14:textId="1AF68EA9" w:rsidR="00F86165" w:rsidRPr="00757996" w:rsidRDefault="00F86165" w:rsidP="00950A1A">
      <w:pPr>
        <w:spacing w:after="60" w:line="360" w:lineRule="auto"/>
        <w:jc w:val="both"/>
        <w:rPr>
          <w:sz w:val="26"/>
        </w:rPr>
      </w:pPr>
      <w:r w:rsidRPr="00757996">
        <w:rPr>
          <w:sz w:val="26"/>
          <w:lang w:val="vi-VN"/>
        </w:rPr>
        <w:t xml:space="preserve">           </w:t>
      </w:r>
      <w:r w:rsidRPr="00757996">
        <w:rPr>
          <w:sz w:val="26"/>
        </w:rPr>
        <w:t xml:space="preserve">-Đa số giáo viên nữ </w:t>
      </w:r>
      <w:r w:rsidR="00950A1A">
        <w:rPr>
          <w:sz w:val="26"/>
        </w:rPr>
        <w:t xml:space="preserve">đang ở giai đoạn có thai và </w:t>
      </w:r>
      <w:r w:rsidRPr="00757996">
        <w:rPr>
          <w:sz w:val="26"/>
        </w:rPr>
        <w:t>có con nhỏ nên còn hạn chế về thời gian cho công việc</w:t>
      </w:r>
    </w:p>
    <w:p w14:paraId="0C513397" w14:textId="271449EC" w:rsidR="00F86165" w:rsidRPr="007D7849" w:rsidRDefault="00F86165" w:rsidP="00950A1A">
      <w:pPr>
        <w:pStyle w:val="ThnVnban"/>
        <w:spacing w:after="60" w:line="360" w:lineRule="auto"/>
        <w:ind w:left="222" w:firstLine="498"/>
        <w:jc w:val="both"/>
      </w:pPr>
      <w:r w:rsidRPr="00757996">
        <w:rPr>
          <w:lang w:val="vi-VN"/>
        </w:rPr>
        <w:t>- Học sinh có ý thức về học tập chưa cao, phần lớn gia đình có kinh tế thu nhập thấp.</w:t>
      </w:r>
      <w:r w:rsidRPr="00F86165">
        <w:t xml:space="preserve"> </w:t>
      </w:r>
      <w:r>
        <w:t>Một bộ phận học sinh học lực yếu, lười học hoặc học lệch môn theo tổ hợp môn đã chọn nên nhất định sẽ ảnh hưởng đến chất lượng bộ môn.</w:t>
      </w:r>
    </w:p>
    <w:p w14:paraId="2234D2F1" w14:textId="77777777" w:rsidR="00F86165" w:rsidRPr="00757996" w:rsidRDefault="00F86165" w:rsidP="00950A1A">
      <w:pPr>
        <w:spacing w:after="60" w:line="360" w:lineRule="auto"/>
        <w:jc w:val="both"/>
        <w:rPr>
          <w:sz w:val="26"/>
          <w:lang w:val="vi-VN"/>
        </w:rPr>
      </w:pPr>
      <w:r w:rsidRPr="00757996">
        <w:rPr>
          <w:sz w:val="26"/>
          <w:lang w:val="vi-VN"/>
        </w:rPr>
        <w:tab/>
        <w:t>- Quan tâm của phụ huynh về việc học của con em mình còn hạn chế.</w:t>
      </w:r>
    </w:p>
    <w:p w14:paraId="45DF2FDC" w14:textId="4B3705D5" w:rsidR="00F86165" w:rsidRPr="00950A1A" w:rsidRDefault="00F86165" w:rsidP="00950A1A">
      <w:pPr>
        <w:spacing w:after="60" w:line="360" w:lineRule="auto"/>
        <w:rPr>
          <w:i/>
          <w:sz w:val="26"/>
          <w:lang w:val="vi-VN"/>
        </w:rPr>
      </w:pPr>
      <w:r w:rsidRPr="00757996">
        <w:rPr>
          <w:sz w:val="26"/>
          <w:lang w:val="vi-VN"/>
        </w:rPr>
        <w:t>3</w:t>
      </w:r>
      <w:r w:rsidRPr="00757996">
        <w:rPr>
          <w:i/>
          <w:sz w:val="26"/>
          <w:lang w:val="vi-VN"/>
        </w:rPr>
        <w:t xml:space="preserve">.Danh sách giáo viên tổ </w:t>
      </w:r>
      <w:r w:rsidRPr="00757996">
        <w:rPr>
          <w:i/>
          <w:sz w:val="26"/>
        </w:rPr>
        <w:t>Hóa học</w:t>
      </w:r>
      <w:r w:rsidRPr="00757996">
        <w:rPr>
          <w:i/>
          <w:sz w:val="26"/>
          <w:lang w:val="vi-VN"/>
        </w:rPr>
        <w:t>:</w:t>
      </w:r>
    </w:p>
    <w:tbl>
      <w:tblPr>
        <w:tblStyle w:val="LiBang"/>
        <w:tblW w:w="9270" w:type="dxa"/>
        <w:tblInd w:w="198" w:type="dxa"/>
        <w:tblLayout w:type="fixed"/>
        <w:tblLook w:val="01E0" w:firstRow="1" w:lastRow="1" w:firstColumn="1" w:lastColumn="1" w:noHBand="0" w:noVBand="0"/>
      </w:tblPr>
      <w:tblGrid>
        <w:gridCol w:w="720"/>
        <w:gridCol w:w="3150"/>
        <w:gridCol w:w="1285"/>
        <w:gridCol w:w="1955"/>
        <w:gridCol w:w="2160"/>
      </w:tblGrid>
      <w:tr w:rsidR="00F86165" w:rsidRPr="00757996" w14:paraId="49CDB74E" w14:textId="77777777" w:rsidTr="00FB0284">
        <w:tc>
          <w:tcPr>
            <w:tcW w:w="720" w:type="dxa"/>
            <w:vAlign w:val="center"/>
          </w:tcPr>
          <w:p w14:paraId="1E3BD58E" w14:textId="77777777" w:rsidR="00F86165" w:rsidRPr="00757996" w:rsidRDefault="00F86165" w:rsidP="00950A1A">
            <w:pPr>
              <w:spacing w:after="60" w:line="360" w:lineRule="auto"/>
              <w:rPr>
                <w:sz w:val="26"/>
              </w:rPr>
            </w:pPr>
            <w:r w:rsidRPr="00757996">
              <w:rPr>
                <w:sz w:val="26"/>
              </w:rPr>
              <w:t>TT</w:t>
            </w:r>
          </w:p>
        </w:tc>
        <w:tc>
          <w:tcPr>
            <w:tcW w:w="3150" w:type="dxa"/>
            <w:vAlign w:val="center"/>
          </w:tcPr>
          <w:p w14:paraId="787C58C3" w14:textId="77777777" w:rsidR="00F86165" w:rsidRPr="00757996" w:rsidRDefault="00F86165" w:rsidP="00950A1A">
            <w:pPr>
              <w:spacing w:after="60" w:line="360" w:lineRule="auto"/>
              <w:rPr>
                <w:sz w:val="26"/>
              </w:rPr>
            </w:pPr>
            <w:r w:rsidRPr="00757996">
              <w:rPr>
                <w:sz w:val="26"/>
              </w:rPr>
              <w:t>HỌ VÀ TÊN</w:t>
            </w:r>
          </w:p>
        </w:tc>
        <w:tc>
          <w:tcPr>
            <w:tcW w:w="1285" w:type="dxa"/>
            <w:vAlign w:val="center"/>
          </w:tcPr>
          <w:p w14:paraId="5566292C" w14:textId="77777777" w:rsidR="00F86165" w:rsidRPr="00757996" w:rsidRDefault="00F86165" w:rsidP="00950A1A">
            <w:pPr>
              <w:spacing w:after="60" w:line="360" w:lineRule="auto"/>
              <w:rPr>
                <w:sz w:val="26"/>
              </w:rPr>
            </w:pPr>
            <w:r w:rsidRPr="00757996">
              <w:rPr>
                <w:sz w:val="26"/>
              </w:rPr>
              <w:t>NĂM SINH</w:t>
            </w:r>
          </w:p>
        </w:tc>
        <w:tc>
          <w:tcPr>
            <w:tcW w:w="1955" w:type="dxa"/>
            <w:vAlign w:val="center"/>
          </w:tcPr>
          <w:p w14:paraId="4B467266" w14:textId="77777777" w:rsidR="00F86165" w:rsidRPr="00757996" w:rsidRDefault="00F86165" w:rsidP="00950A1A">
            <w:pPr>
              <w:spacing w:after="60" w:line="360" w:lineRule="auto"/>
              <w:rPr>
                <w:sz w:val="26"/>
              </w:rPr>
            </w:pPr>
            <w:r w:rsidRPr="00757996">
              <w:rPr>
                <w:sz w:val="26"/>
              </w:rPr>
              <w:t>NĂM VÀO NGÀNH</w:t>
            </w:r>
          </w:p>
        </w:tc>
        <w:tc>
          <w:tcPr>
            <w:tcW w:w="2160" w:type="dxa"/>
            <w:vAlign w:val="center"/>
          </w:tcPr>
          <w:p w14:paraId="689F7EBB" w14:textId="77777777" w:rsidR="00F86165" w:rsidRPr="00757996" w:rsidRDefault="00F86165" w:rsidP="00950A1A">
            <w:pPr>
              <w:spacing w:after="60" w:line="360" w:lineRule="auto"/>
              <w:rPr>
                <w:sz w:val="26"/>
              </w:rPr>
            </w:pPr>
            <w:r w:rsidRPr="00757996">
              <w:rPr>
                <w:sz w:val="26"/>
              </w:rPr>
              <w:t>HỆ ĐÀO TẠO</w:t>
            </w:r>
          </w:p>
        </w:tc>
      </w:tr>
      <w:tr w:rsidR="00F86165" w:rsidRPr="00757996" w14:paraId="5E6743A1" w14:textId="77777777" w:rsidTr="00FB0284">
        <w:tc>
          <w:tcPr>
            <w:tcW w:w="720" w:type="dxa"/>
          </w:tcPr>
          <w:p w14:paraId="73FE1056" w14:textId="77777777" w:rsidR="00F86165" w:rsidRPr="00757996" w:rsidRDefault="00F86165" w:rsidP="00950A1A">
            <w:pPr>
              <w:spacing w:after="60" w:line="360" w:lineRule="auto"/>
              <w:rPr>
                <w:sz w:val="26"/>
              </w:rPr>
            </w:pPr>
            <w:r w:rsidRPr="00757996">
              <w:rPr>
                <w:sz w:val="26"/>
              </w:rPr>
              <w:t>1</w:t>
            </w:r>
          </w:p>
          <w:p w14:paraId="74C5ADBF" w14:textId="77777777" w:rsidR="00F86165" w:rsidRPr="00757996" w:rsidRDefault="00F86165" w:rsidP="00950A1A">
            <w:pPr>
              <w:spacing w:after="60" w:line="360" w:lineRule="auto"/>
              <w:rPr>
                <w:sz w:val="26"/>
              </w:rPr>
            </w:pPr>
            <w:r w:rsidRPr="00757996">
              <w:rPr>
                <w:sz w:val="26"/>
              </w:rPr>
              <w:t>2</w:t>
            </w:r>
          </w:p>
          <w:p w14:paraId="5EA777FD" w14:textId="77777777" w:rsidR="00F86165" w:rsidRPr="00757996" w:rsidRDefault="00F86165" w:rsidP="00950A1A">
            <w:pPr>
              <w:spacing w:after="60" w:line="360" w:lineRule="auto"/>
              <w:rPr>
                <w:sz w:val="26"/>
              </w:rPr>
            </w:pPr>
            <w:r w:rsidRPr="00757996">
              <w:rPr>
                <w:sz w:val="26"/>
              </w:rPr>
              <w:t>3</w:t>
            </w:r>
          </w:p>
          <w:p w14:paraId="59B30BA3" w14:textId="77777777" w:rsidR="00F86165" w:rsidRPr="00757996" w:rsidRDefault="00F86165" w:rsidP="00950A1A">
            <w:pPr>
              <w:spacing w:after="60" w:line="360" w:lineRule="auto"/>
              <w:rPr>
                <w:sz w:val="26"/>
              </w:rPr>
            </w:pPr>
            <w:r w:rsidRPr="00757996">
              <w:rPr>
                <w:sz w:val="26"/>
              </w:rPr>
              <w:t>4</w:t>
            </w:r>
          </w:p>
          <w:p w14:paraId="44D2472E" w14:textId="77777777" w:rsidR="00F86165" w:rsidRPr="00757996" w:rsidRDefault="00F86165" w:rsidP="00950A1A">
            <w:pPr>
              <w:spacing w:after="60" w:line="360" w:lineRule="auto"/>
              <w:rPr>
                <w:sz w:val="26"/>
              </w:rPr>
            </w:pPr>
            <w:r w:rsidRPr="00757996">
              <w:rPr>
                <w:sz w:val="26"/>
              </w:rPr>
              <w:t>5</w:t>
            </w:r>
          </w:p>
          <w:p w14:paraId="520176D1" w14:textId="77777777" w:rsidR="00F86165" w:rsidRPr="00757996" w:rsidRDefault="00F86165" w:rsidP="00950A1A">
            <w:pPr>
              <w:spacing w:after="60" w:line="360" w:lineRule="auto"/>
              <w:rPr>
                <w:sz w:val="26"/>
              </w:rPr>
            </w:pPr>
            <w:r w:rsidRPr="00757996">
              <w:rPr>
                <w:sz w:val="26"/>
              </w:rPr>
              <w:lastRenderedPageBreak/>
              <w:t>6</w:t>
            </w:r>
          </w:p>
          <w:p w14:paraId="1D38183A" w14:textId="77777777" w:rsidR="00F86165" w:rsidRPr="00757996" w:rsidRDefault="00F86165" w:rsidP="00950A1A">
            <w:pPr>
              <w:spacing w:after="60" w:line="360" w:lineRule="auto"/>
              <w:rPr>
                <w:sz w:val="26"/>
              </w:rPr>
            </w:pPr>
            <w:r w:rsidRPr="00757996">
              <w:rPr>
                <w:sz w:val="26"/>
              </w:rPr>
              <w:t>7</w:t>
            </w:r>
          </w:p>
        </w:tc>
        <w:tc>
          <w:tcPr>
            <w:tcW w:w="3150" w:type="dxa"/>
          </w:tcPr>
          <w:p w14:paraId="0C063CEB" w14:textId="77777777" w:rsidR="00F86165" w:rsidRPr="00757996" w:rsidRDefault="00F86165" w:rsidP="00950A1A">
            <w:pPr>
              <w:spacing w:after="60" w:line="360" w:lineRule="auto"/>
              <w:rPr>
                <w:sz w:val="26"/>
              </w:rPr>
            </w:pPr>
            <w:r w:rsidRPr="00757996">
              <w:rPr>
                <w:sz w:val="26"/>
              </w:rPr>
              <w:lastRenderedPageBreak/>
              <w:t>Nguyễn Thị Lộc Uyển</w:t>
            </w:r>
          </w:p>
          <w:p w14:paraId="665BC0A9" w14:textId="77777777" w:rsidR="00F86165" w:rsidRPr="00757996" w:rsidRDefault="00F86165" w:rsidP="00950A1A">
            <w:pPr>
              <w:spacing w:after="60" w:line="360" w:lineRule="auto"/>
              <w:rPr>
                <w:sz w:val="26"/>
              </w:rPr>
            </w:pPr>
            <w:r w:rsidRPr="00757996">
              <w:rPr>
                <w:sz w:val="26"/>
              </w:rPr>
              <w:t>Đỗ Trần Uyển Như</w:t>
            </w:r>
          </w:p>
          <w:p w14:paraId="68FB038F" w14:textId="77777777" w:rsidR="00F86165" w:rsidRPr="00757996" w:rsidRDefault="00F86165" w:rsidP="00950A1A">
            <w:pPr>
              <w:spacing w:after="60" w:line="360" w:lineRule="auto"/>
              <w:rPr>
                <w:sz w:val="26"/>
              </w:rPr>
            </w:pPr>
            <w:r w:rsidRPr="00757996">
              <w:rPr>
                <w:sz w:val="26"/>
              </w:rPr>
              <w:t>Nguyễn Thị Thúy Nhung</w:t>
            </w:r>
          </w:p>
          <w:p w14:paraId="00C481EF" w14:textId="77777777" w:rsidR="00F86165" w:rsidRPr="00757996" w:rsidRDefault="00F86165" w:rsidP="00950A1A">
            <w:pPr>
              <w:spacing w:after="60" w:line="360" w:lineRule="auto"/>
              <w:rPr>
                <w:sz w:val="26"/>
              </w:rPr>
            </w:pPr>
            <w:r w:rsidRPr="00757996">
              <w:rPr>
                <w:sz w:val="26"/>
              </w:rPr>
              <w:t>Võ Thanh Hùng</w:t>
            </w:r>
          </w:p>
          <w:p w14:paraId="0DB96067" w14:textId="77777777" w:rsidR="00F86165" w:rsidRPr="00757996" w:rsidRDefault="00F86165" w:rsidP="00950A1A">
            <w:pPr>
              <w:spacing w:after="60" w:line="360" w:lineRule="auto"/>
              <w:rPr>
                <w:sz w:val="26"/>
              </w:rPr>
            </w:pPr>
            <w:r w:rsidRPr="00757996">
              <w:rPr>
                <w:sz w:val="26"/>
              </w:rPr>
              <w:t>Văn Thị Mỹ Hạnh</w:t>
            </w:r>
          </w:p>
          <w:p w14:paraId="1BB41A33" w14:textId="77777777" w:rsidR="00F86165" w:rsidRPr="00757996" w:rsidRDefault="00F86165" w:rsidP="00950A1A">
            <w:pPr>
              <w:spacing w:after="60" w:line="360" w:lineRule="auto"/>
              <w:rPr>
                <w:sz w:val="26"/>
              </w:rPr>
            </w:pPr>
            <w:r w:rsidRPr="00757996">
              <w:rPr>
                <w:sz w:val="26"/>
              </w:rPr>
              <w:lastRenderedPageBreak/>
              <w:t>Hồ Thị Ngọc Lan</w:t>
            </w:r>
          </w:p>
          <w:p w14:paraId="675DE024" w14:textId="77777777" w:rsidR="00F86165" w:rsidRPr="00757996" w:rsidRDefault="00F86165" w:rsidP="00950A1A">
            <w:pPr>
              <w:spacing w:after="60" w:line="360" w:lineRule="auto"/>
              <w:rPr>
                <w:sz w:val="26"/>
              </w:rPr>
            </w:pPr>
            <w:r w:rsidRPr="00757996">
              <w:rPr>
                <w:sz w:val="26"/>
              </w:rPr>
              <w:t>Nguyễn Thị Hà Trang</w:t>
            </w:r>
          </w:p>
        </w:tc>
        <w:tc>
          <w:tcPr>
            <w:tcW w:w="1285" w:type="dxa"/>
          </w:tcPr>
          <w:p w14:paraId="176CC3D2" w14:textId="77777777" w:rsidR="00F86165" w:rsidRPr="00757996" w:rsidRDefault="00F86165" w:rsidP="00950A1A">
            <w:pPr>
              <w:spacing w:after="60" w:line="360" w:lineRule="auto"/>
              <w:rPr>
                <w:sz w:val="26"/>
              </w:rPr>
            </w:pPr>
            <w:r w:rsidRPr="00757996">
              <w:rPr>
                <w:sz w:val="26"/>
              </w:rPr>
              <w:lastRenderedPageBreak/>
              <w:t>1980</w:t>
            </w:r>
          </w:p>
          <w:p w14:paraId="42A11F50" w14:textId="77777777" w:rsidR="00F86165" w:rsidRPr="00757996" w:rsidRDefault="00F86165" w:rsidP="00950A1A">
            <w:pPr>
              <w:spacing w:after="60" w:line="360" w:lineRule="auto"/>
              <w:rPr>
                <w:sz w:val="26"/>
              </w:rPr>
            </w:pPr>
            <w:r w:rsidRPr="00757996">
              <w:rPr>
                <w:sz w:val="26"/>
              </w:rPr>
              <w:t>1984</w:t>
            </w:r>
          </w:p>
          <w:p w14:paraId="3A3B199A" w14:textId="77777777" w:rsidR="00F86165" w:rsidRPr="00757996" w:rsidRDefault="00F86165" w:rsidP="00950A1A">
            <w:pPr>
              <w:spacing w:after="60" w:line="360" w:lineRule="auto"/>
              <w:rPr>
                <w:sz w:val="26"/>
              </w:rPr>
            </w:pPr>
            <w:r w:rsidRPr="00757996">
              <w:rPr>
                <w:sz w:val="26"/>
              </w:rPr>
              <w:t>1987</w:t>
            </w:r>
          </w:p>
          <w:p w14:paraId="0852051C" w14:textId="77777777" w:rsidR="00F86165" w:rsidRPr="00757996" w:rsidRDefault="00F86165" w:rsidP="00950A1A">
            <w:pPr>
              <w:spacing w:after="60" w:line="360" w:lineRule="auto"/>
              <w:rPr>
                <w:sz w:val="26"/>
              </w:rPr>
            </w:pPr>
            <w:r w:rsidRPr="00757996">
              <w:rPr>
                <w:sz w:val="26"/>
              </w:rPr>
              <w:t>1989</w:t>
            </w:r>
          </w:p>
          <w:p w14:paraId="4D9AC6AF" w14:textId="77777777" w:rsidR="00F86165" w:rsidRPr="00757996" w:rsidRDefault="00F86165" w:rsidP="00950A1A">
            <w:pPr>
              <w:spacing w:after="60" w:line="360" w:lineRule="auto"/>
              <w:rPr>
                <w:sz w:val="26"/>
              </w:rPr>
            </w:pPr>
            <w:r w:rsidRPr="00757996">
              <w:rPr>
                <w:sz w:val="26"/>
              </w:rPr>
              <w:t>1995</w:t>
            </w:r>
          </w:p>
          <w:p w14:paraId="45C4F44D" w14:textId="77777777" w:rsidR="00F86165" w:rsidRPr="00757996" w:rsidRDefault="00F86165" w:rsidP="00950A1A">
            <w:pPr>
              <w:spacing w:after="60" w:line="360" w:lineRule="auto"/>
              <w:rPr>
                <w:sz w:val="26"/>
              </w:rPr>
            </w:pPr>
            <w:r w:rsidRPr="00757996">
              <w:rPr>
                <w:sz w:val="26"/>
              </w:rPr>
              <w:lastRenderedPageBreak/>
              <w:t>1992</w:t>
            </w:r>
          </w:p>
          <w:p w14:paraId="2FDD07D0" w14:textId="77777777" w:rsidR="00F86165" w:rsidRPr="00757996" w:rsidRDefault="00F86165" w:rsidP="00950A1A">
            <w:pPr>
              <w:spacing w:after="60" w:line="360" w:lineRule="auto"/>
              <w:rPr>
                <w:sz w:val="26"/>
              </w:rPr>
            </w:pPr>
            <w:r w:rsidRPr="00757996">
              <w:rPr>
                <w:sz w:val="26"/>
              </w:rPr>
              <w:t>1997</w:t>
            </w:r>
          </w:p>
        </w:tc>
        <w:tc>
          <w:tcPr>
            <w:tcW w:w="1955" w:type="dxa"/>
          </w:tcPr>
          <w:p w14:paraId="4D81883C" w14:textId="77777777" w:rsidR="00F86165" w:rsidRPr="00757996" w:rsidRDefault="00F86165" w:rsidP="00950A1A">
            <w:pPr>
              <w:spacing w:after="60" w:line="360" w:lineRule="auto"/>
              <w:rPr>
                <w:sz w:val="26"/>
              </w:rPr>
            </w:pPr>
            <w:r w:rsidRPr="00757996">
              <w:rPr>
                <w:sz w:val="26"/>
              </w:rPr>
              <w:lastRenderedPageBreak/>
              <w:t>2002</w:t>
            </w:r>
          </w:p>
          <w:p w14:paraId="7D543F2F" w14:textId="77777777" w:rsidR="00F86165" w:rsidRPr="00757996" w:rsidRDefault="00F86165" w:rsidP="00950A1A">
            <w:pPr>
              <w:spacing w:after="60" w:line="360" w:lineRule="auto"/>
              <w:rPr>
                <w:sz w:val="26"/>
              </w:rPr>
            </w:pPr>
            <w:r w:rsidRPr="00757996">
              <w:rPr>
                <w:sz w:val="26"/>
              </w:rPr>
              <w:t>2006</w:t>
            </w:r>
          </w:p>
          <w:p w14:paraId="2408E2AA" w14:textId="77777777" w:rsidR="00F86165" w:rsidRPr="00757996" w:rsidRDefault="00F86165" w:rsidP="00950A1A">
            <w:pPr>
              <w:spacing w:after="60" w:line="360" w:lineRule="auto"/>
              <w:rPr>
                <w:sz w:val="26"/>
              </w:rPr>
            </w:pPr>
            <w:r w:rsidRPr="00757996">
              <w:rPr>
                <w:sz w:val="26"/>
              </w:rPr>
              <w:t>2011</w:t>
            </w:r>
          </w:p>
          <w:p w14:paraId="03EC5F84" w14:textId="77777777" w:rsidR="00F86165" w:rsidRPr="00757996" w:rsidRDefault="00F86165" w:rsidP="00950A1A">
            <w:pPr>
              <w:spacing w:after="60" w:line="360" w:lineRule="auto"/>
              <w:rPr>
                <w:sz w:val="26"/>
              </w:rPr>
            </w:pPr>
            <w:r w:rsidRPr="00757996">
              <w:rPr>
                <w:sz w:val="26"/>
              </w:rPr>
              <w:t>2015</w:t>
            </w:r>
          </w:p>
          <w:p w14:paraId="1E18F092" w14:textId="77777777" w:rsidR="00F86165" w:rsidRPr="00757996" w:rsidRDefault="00F86165" w:rsidP="00950A1A">
            <w:pPr>
              <w:spacing w:after="60" w:line="360" w:lineRule="auto"/>
              <w:rPr>
                <w:sz w:val="26"/>
              </w:rPr>
            </w:pPr>
            <w:r w:rsidRPr="00757996">
              <w:rPr>
                <w:sz w:val="26"/>
              </w:rPr>
              <w:t>2020</w:t>
            </w:r>
          </w:p>
          <w:p w14:paraId="3DD1CB8F" w14:textId="77777777" w:rsidR="00F86165" w:rsidRPr="00757996" w:rsidRDefault="00F86165" w:rsidP="00950A1A">
            <w:pPr>
              <w:spacing w:after="60" w:line="360" w:lineRule="auto"/>
              <w:rPr>
                <w:sz w:val="26"/>
              </w:rPr>
            </w:pPr>
            <w:r w:rsidRPr="00757996">
              <w:rPr>
                <w:sz w:val="26"/>
              </w:rPr>
              <w:lastRenderedPageBreak/>
              <w:t>2015</w:t>
            </w:r>
          </w:p>
          <w:p w14:paraId="347B0178" w14:textId="77777777" w:rsidR="00F86165" w:rsidRPr="00757996" w:rsidRDefault="00F86165" w:rsidP="00950A1A">
            <w:pPr>
              <w:spacing w:after="60" w:line="360" w:lineRule="auto"/>
              <w:rPr>
                <w:sz w:val="26"/>
              </w:rPr>
            </w:pPr>
            <w:r w:rsidRPr="00757996">
              <w:rPr>
                <w:sz w:val="26"/>
              </w:rPr>
              <w:t>2020</w:t>
            </w:r>
          </w:p>
        </w:tc>
        <w:tc>
          <w:tcPr>
            <w:tcW w:w="2160" w:type="dxa"/>
          </w:tcPr>
          <w:p w14:paraId="6DF42E3C" w14:textId="77777777" w:rsidR="00F86165" w:rsidRPr="00757996" w:rsidRDefault="00F86165" w:rsidP="00950A1A">
            <w:pPr>
              <w:spacing w:after="60" w:line="360" w:lineRule="auto"/>
              <w:rPr>
                <w:sz w:val="26"/>
              </w:rPr>
            </w:pPr>
            <w:r w:rsidRPr="00757996">
              <w:rPr>
                <w:sz w:val="26"/>
              </w:rPr>
              <w:lastRenderedPageBreak/>
              <w:t>SP Hóa học</w:t>
            </w:r>
          </w:p>
          <w:p w14:paraId="4B9EA53D" w14:textId="77777777" w:rsidR="00F86165" w:rsidRPr="00757996" w:rsidRDefault="00F86165" w:rsidP="00950A1A">
            <w:pPr>
              <w:spacing w:after="60" w:line="360" w:lineRule="auto"/>
              <w:rPr>
                <w:sz w:val="26"/>
              </w:rPr>
            </w:pPr>
            <w:r w:rsidRPr="00757996">
              <w:rPr>
                <w:sz w:val="26"/>
                <w:lang w:val="vi-VN"/>
              </w:rPr>
              <w:t xml:space="preserve">SP </w:t>
            </w:r>
            <w:r w:rsidRPr="00757996">
              <w:rPr>
                <w:sz w:val="26"/>
              </w:rPr>
              <w:t>Hóa học</w:t>
            </w:r>
          </w:p>
          <w:p w14:paraId="2035EF4D" w14:textId="77777777" w:rsidR="00F86165" w:rsidRPr="00757996" w:rsidRDefault="00F86165" w:rsidP="00950A1A">
            <w:pPr>
              <w:spacing w:after="60" w:line="360" w:lineRule="auto"/>
              <w:rPr>
                <w:sz w:val="26"/>
              </w:rPr>
            </w:pPr>
            <w:r w:rsidRPr="00757996">
              <w:rPr>
                <w:sz w:val="26"/>
              </w:rPr>
              <w:t>SP Hóa học</w:t>
            </w:r>
          </w:p>
          <w:p w14:paraId="502A2427" w14:textId="77777777" w:rsidR="00F86165" w:rsidRPr="00757996" w:rsidRDefault="00F86165" w:rsidP="00950A1A">
            <w:pPr>
              <w:spacing w:after="60" w:line="360" w:lineRule="auto"/>
              <w:rPr>
                <w:sz w:val="26"/>
              </w:rPr>
            </w:pPr>
            <w:r w:rsidRPr="00757996">
              <w:rPr>
                <w:sz w:val="26"/>
              </w:rPr>
              <w:t>SP Hóa Học</w:t>
            </w:r>
          </w:p>
          <w:p w14:paraId="7BB9DB6F" w14:textId="77777777" w:rsidR="00F86165" w:rsidRPr="00757996" w:rsidRDefault="00F86165" w:rsidP="00950A1A">
            <w:pPr>
              <w:spacing w:after="60" w:line="360" w:lineRule="auto"/>
              <w:rPr>
                <w:sz w:val="26"/>
              </w:rPr>
            </w:pPr>
            <w:r w:rsidRPr="00757996">
              <w:rPr>
                <w:sz w:val="26"/>
              </w:rPr>
              <w:t>SP Hóa học</w:t>
            </w:r>
          </w:p>
          <w:p w14:paraId="2424276A" w14:textId="77777777" w:rsidR="00F86165" w:rsidRPr="00757996" w:rsidRDefault="00F86165" w:rsidP="00950A1A">
            <w:pPr>
              <w:spacing w:after="60" w:line="360" w:lineRule="auto"/>
              <w:rPr>
                <w:sz w:val="26"/>
              </w:rPr>
            </w:pPr>
            <w:r w:rsidRPr="00757996">
              <w:rPr>
                <w:sz w:val="26"/>
              </w:rPr>
              <w:lastRenderedPageBreak/>
              <w:t>SP Hóa Học</w:t>
            </w:r>
          </w:p>
          <w:p w14:paraId="1A08CB2D" w14:textId="77777777" w:rsidR="00F86165" w:rsidRPr="000E5BE3" w:rsidRDefault="00F86165" w:rsidP="00950A1A">
            <w:pPr>
              <w:spacing w:after="60" w:line="360" w:lineRule="auto"/>
              <w:rPr>
                <w:sz w:val="26"/>
              </w:rPr>
            </w:pPr>
            <w:r w:rsidRPr="00757996">
              <w:rPr>
                <w:sz w:val="26"/>
              </w:rPr>
              <w:t>SP Hóa học</w:t>
            </w:r>
          </w:p>
        </w:tc>
      </w:tr>
    </w:tbl>
    <w:p w14:paraId="4F5C7C19" w14:textId="77777777" w:rsidR="00F86165" w:rsidRPr="00757996" w:rsidRDefault="00F86165" w:rsidP="00950A1A">
      <w:pPr>
        <w:spacing w:after="60" w:line="360" w:lineRule="auto"/>
        <w:rPr>
          <w:b/>
          <w:i/>
          <w:sz w:val="26"/>
          <w:u w:val="single"/>
          <w:lang w:val="vi-VN"/>
        </w:rPr>
      </w:pPr>
    </w:p>
    <w:p w14:paraId="2A11AA9E" w14:textId="59B6C2F8" w:rsidR="00F86165" w:rsidRDefault="00F86165" w:rsidP="00950A1A">
      <w:pPr>
        <w:spacing w:after="60" w:line="360" w:lineRule="auto"/>
        <w:rPr>
          <w:b/>
          <w:i/>
          <w:sz w:val="26"/>
          <w:u w:val="single"/>
          <w:lang w:val="vi-VN"/>
        </w:rPr>
      </w:pPr>
      <w:r w:rsidRPr="00757996">
        <w:rPr>
          <w:b/>
          <w:i/>
          <w:sz w:val="26"/>
          <w:u w:val="single"/>
          <w:lang w:val="vi-VN"/>
        </w:rPr>
        <w:t>II. NỘI DUNG KẾ HOẠCH:</w:t>
      </w:r>
    </w:p>
    <w:p w14:paraId="36B575EC" w14:textId="77777777" w:rsidR="004161B6" w:rsidRPr="00757996" w:rsidRDefault="004161B6" w:rsidP="00950A1A">
      <w:pPr>
        <w:spacing w:after="60" w:line="360" w:lineRule="auto"/>
        <w:jc w:val="both"/>
        <w:rPr>
          <w:b/>
          <w:i/>
          <w:sz w:val="26"/>
          <w:lang w:val="vi-VN"/>
        </w:rPr>
      </w:pPr>
      <w:r w:rsidRPr="00757996">
        <w:rPr>
          <w:b/>
          <w:i/>
          <w:sz w:val="26"/>
          <w:lang w:val="vi-VN"/>
        </w:rPr>
        <w:t>1.NHIỆM VỤ TRỌNG TÂM:</w:t>
      </w:r>
    </w:p>
    <w:p w14:paraId="6A799FC5" w14:textId="77777777" w:rsidR="004161B6" w:rsidRPr="00757996" w:rsidRDefault="004161B6" w:rsidP="00950A1A">
      <w:pPr>
        <w:spacing w:after="60" w:line="360" w:lineRule="auto"/>
        <w:ind w:firstLine="720"/>
        <w:jc w:val="both"/>
        <w:rPr>
          <w:sz w:val="26"/>
          <w:lang w:val="vi-VN"/>
        </w:rPr>
      </w:pPr>
      <w:r w:rsidRPr="00757996">
        <w:rPr>
          <w:sz w:val="26"/>
          <w:lang w:val="vi-VN"/>
        </w:rPr>
        <w:t>1. Tiếp tục thực hiện các cuộc vận động “Mỗi thầy cô giáo là một tấm gương đạo đức, tự học và sáng tạo”, và phong trào thi đua “Xây dựng trường học thân thiện, học sinh tích cực”.</w:t>
      </w:r>
    </w:p>
    <w:p w14:paraId="56F33BE1" w14:textId="28F00E5F" w:rsidR="004161B6" w:rsidRPr="00C15E21" w:rsidRDefault="004161B6" w:rsidP="00950A1A">
      <w:pPr>
        <w:pStyle w:val="u1"/>
        <w:spacing w:after="60" w:line="360" w:lineRule="auto"/>
        <w:ind w:left="0" w:firstLine="720"/>
        <w:jc w:val="both"/>
        <w:rPr>
          <w:b w:val="0"/>
          <w:bCs w:val="0"/>
          <w:lang w:val="vi-VN"/>
        </w:rPr>
      </w:pPr>
      <w:r w:rsidRPr="00C15E21">
        <w:rPr>
          <w:b w:val="0"/>
          <w:bCs w:val="0"/>
        </w:rPr>
        <w:t>2. Căn cứ vào CV 3280/ BGDĐT, CV 2233/SGDĐT – Hướng dẫn điều chỉnh chương trình và thông tư số 26/2020/TT –BGDĐT, Công văn 5512/BGDĐT 2020 về tổ chức thực hiện kế hoạch giáo dục trong trường học</w:t>
      </w:r>
      <w:r w:rsidR="00C15E21">
        <w:rPr>
          <w:b w:val="0"/>
          <w:bCs w:val="0"/>
          <w:lang w:val="en-US"/>
        </w:rPr>
        <w:t>,</w:t>
      </w:r>
      <w:r w:rsidR="00C15E21" w:rsidRPr="00C15E21">
        <w:rPr>
          <w:b w:val="0"/>
          <w:bCs w:val="0"/>
        </w:rPr>
        <w:t xml:space="preserve"> </w:t>
      </w:r>
      <w:r w:rsidRPr="00C15E21">
        <w:rPr>
          <w:b w:val="0"/>
          <w:bCs w:val="0"/>
        </w:rPr>
        <w:t xml:space="preserve">Tổ xây dựng </w:t>
      </w:r>
      <w:r w:rsidR="00C15E21" w:rsidRPr="00C15E21">
        <w:rPr>
          <w:b w:val="0"/>
          <w:bCs w:val="0"/>
        </w:rPr>
        <w:t>tự xây dựng kế hoạch dạy học</w:t>
      </w:r>
      <w:r w:rsidRPr="00C15E21">
        <w:rPr>
          <w:b w:val="0"/>
          <w:bCs w:val="0"/>
        </w:rPr>
        <w:t xml:space="preserve"> môn Hóa học cho cả năm học 202</w:t>
      </w:r>
      <w:r w:rsidR="00C15E21" w:rsidRPr="00C15E21">
        <w:rPr>
          <w:b w:val="0"/>
          <w:bCs w:val="0"/>
        </w:rPr>
        <w:t>2</w:t>
      </w:r>
      <w:r w:rsidRPr="00C15E21">
        <w:rPr>
          <w:b w:val="0"/>
          <w:bCs w:val="0"/>
        </w:rPr>
        <w:t>-202</w:t>
      </w:r>
      <w:r w:rsidR="00C15E21" w:rsidRPr="00C15E21">
        <w:rPr>
          <w:b w:val="0"/>
          <w:bCs w:val="0"/>
        </w:rPr>
        <w:t>3</w:t>
      </w:r>
      <w:r w:rsidRPr="00C15E21">
        <w:rPr>
          <w:b w:val="0"/>
          <w:bCs w:val="0"/>
          <w:lang w:val="vi-VN"/>
        </w:rPr>
        <w:t>.</w:t>
      </w:r>
    </w:p>
    <w:p w14:paraId="4C4D157B" w14:textId="77777777" w:rsidR="004161B6" w:rsidRPr="00757996" w:rsidRDefault="004161B6" w:rsidP="00950A1A">
      <w:pPr>
        <w:spacing w:after="60" w:line="360" w:lineRule="auto"/>
        <w:ind w:firstLine="720"/>
        <w:jc w:val="both"/>
        <w:rPr>
          <w:sz w:val="26"/>
          <w:lang w:val="vi-VN"/>
        </w:rPr>
      </w:pPr>
      <w:r w:rsidRPr="00757996">
        <w:rPr>
          <w:sz w:val="26"/>
          <w:lang w:val="vi-VN"/>
        </w:rPr>
        <w:t xml:space="preserve">3.Tiếp tục đổi mới mạnh mẽ phương pháp dạy và học nhằm phát huy tính tích cực, chủ động, sáng tạo của học sinh; tăng cường kĩ năng thực hành, vận dụng kiến thức, kĩ năng giải quyết các vấn đề thực tiễn, đẩy mạnh ứng dụng công nghệ thông tin vào trong dạy và học. </w:t>
      </w:r>
    </w:p>
    <w:p w14:paraId="443DFB5B" w14:textId="77777777" w:rsidR="004161B6" w:rsidRPr="00757996" w:rsidRDefault="004161B6" w:rsidP="00950A1A">
      <w:pPr>
        <w:spacing w:after="60" w:line="360" w:lineRule="auto"/>
        <w:ind w:firstLine="720"/>
        <w:jc w:val="both"/>
        <w:rPr>
          <w:sz w:val="26"/>
          <w:lang w:val="vi-VN"/>
        </w:rPr>
      </w:pPr>
      <w:r w:rsidRPr="00757996">
        <w:rPr>
          <w:sz w:val="26"/>
          <w:lang w:val="vi-VN"/>
        </w:rPr>
        <w:t>4.Chú trọng giáo dục đạo đức và rèn luyện kĩ năng sống, hiểu biết xã hội, thực hành pháp luật cho học sinh. Giáo dục ý thức yêu nước, lòng tự hào, tự tôn dân tộc. Giúp các em sống có trách nhiệm với bản thân, gia đình và xã hội nhiều hơn. Nâng cao ý thức pháp luật trong việc chấp hành giao thông, bảo vệ môi trường.</w:t>
      </w:r>
    </w:p>
    <w:p w14:paraId="7E49470F" w14:textId="1353EBFC" w:rsidR="004161B6" w:rsidRPr="00757996" w:rsidRDefault="004161B6" w:rsidP="009C27A8">
      <w:pPr>
        <w:spacing w:after="60" w:line="360" w:lineRule="auto"/>
        <w:ind w:firstLine="720"/>
        <w:jc w:val="both"/>
        <w:rPr>
          <w:sz w:val="26"/>
          <w:lang w:val="vi-VN"/>
        </w:rPr>
      </w:pPr>
      <w:r w:rsidRPr="00757996">
        <w:rPr>
          <w:sz w:val="26"/>
          <w:lang w:val="vi-VN"/>
        </w:rPr>
        <w:t xml:space="preserve">5. Tiếp tục đổi mới hình thức, kiểm tra, đánh giá kết quả học tập và rèn luyện của học sinh, bảo đảm tính trung thực, khách quan, công bằng.Tăng cường các biện pháp giáo dục để giảm tỉ lệ học sinh yếu kém và học sinh bỏ học, tăng tỉ lệ học sinh khá giỏi, học sinh đậu các giải cao trong kì thi học sinh giỏi thành phố và thi tốt nghiệp THPT.  </w:t>
      </w:r>
    </w:p>
    <w:p w14:paraId="5C380B79" w14:textId="77777777" w:rsidR="004161B6" w:rsidRPr="00757996" w:rsidRDefault="004161B6" w:rsidP="009C27A8">
      <w:pPr>
        <w:spacing w:after="60" w:line="360" w:lineRule="auto"/>
        <w:ind w:firstLine="720"/>
        <w:jc w:val="both"/>
        <w:rPr>
          <w:sz w:val="26"/>
          <w:lang w:val="vi-VN"/>
        </w:rPr>
      </w:pPr>
      <w:r w:rsidRPr="00757996">
        <w:rPr>
          <w:sz w:val="26"/>
          <w:lang w:val="vi-VN"/>
        </w:rPr>
        <w:t xml:space="preserve">6. Tổ chức thao giảng, dự giờ giữa các giáo viên trong tổ, khuyến khích giáo viên tự học và học hỏi lẫn nhau để nâng cao trình độ nghiệp vụ.   </w:t>
      </w:r>
    </w:p>
    <w:p w14:paraId="263ACE23" w14:textId="6308151F" w:rsidR="00B11F8A" w:rsidRPr="00757996" w:rsidRDefault="00B11F8A" w:rsidP="00950A1A">
      <w:pPr>
        <w:spacing w:after="60" w:line="360" w:lineRule="auto"/>
        <w:ind w:left="-57"/>
        <w:jc w:val="both"/>
        <w:rPr>
          <w:b/>
          <w:i/>
          <w:sz w:val="26"/>
          <w:lang w:val="vi-VN"/>
        </w:rPr>
      </w:pPr>
      <w:r w:rsidRPr="00757996">
        <w:rPr>
          <w:i/>
          <w:sz w:val="26"/>
          <w:lang w:val="vi-VN"/>
        </w:rPr>
        <w:t xml:space="preserve">  </w:t>
      </w:r>
      <w:r w:rsidRPr="00757996">
        <w:rPr>
          <w:b/>
          <w:i/>
          <w:sz w:val="26"/>
          <w:lang w:val="vi-VN"/>
        </w:rPr>
        <w:t xml:space="preserve">2. </w:t>
      </w:r>
      <w:r w:rsidR="00E94D70">
        <w:rPr>
          <w:b/>
          <w:i/>
          <w:sz w:val="26"/>
        </w:rPr>
        <w:t xml:space="preserve">CHỈ TIÊU VÀ </w:t>
      </w:r>
      <w:r w:rsidRPr="00757996">
        <w:rPr>
          <w:b/>
          <w:i/>
          <w:sz w:val="26"/>
          <w:lang w:val="vi-VN"/>
        </w:rPr>
        <w:t>BIỆN PHÁP THỰC HIỆN:</w:t>
      </w:r>
    </w:p>
    <w:p w14:paraId="3902D5E8" w14:textId="037B2EAA" w:rsidR="00B11F8A" w:rsidRDefault="00B11F8A" w:rsidP="00950A1A">
      <w:pPr>
        <w:spacing w:after="60" w:line="360" w:lineRule="auto"/>
        <w:ind w:left="-57"/>
        <w:jc w:val="both"/>
        <w:rPr>
          <w:b/>
          <w:sz w:val="26"/>
          <w:lang w:val="vi-VN"/>
        </w:rPr>
      </w:pPr>
      <w:r w:rsidRPr="00757996">
        <w:rPr>
          <w:b/>
          <w:sz w:val="26"/>
          <w:lang w:val="vi-VN"/>
        </w:rPr>
        <w:t xml:space="preserve">2.1. Về </w:t>
      </w:r>
      <w:r w:rsidR="00E94D70">
        <w:rPr>
          <w:b/>
          <w:sz w:val="26"/>
        </w:rPr>
        <w:t xml:space="preserve">tư tưởng chính trị, </w:t>
      </w:r>
      <w:r w:rsidRPr="00757996">
        <w:rPr>
          <w:b/>
          <w:sz w:val="26"/>
          <w:lang w:val="vi-VN"/>
        </w:rPr>
        <w:t>đạo đức, lối sống:</w:t>
      </w:r>
    </w:p>
    <w:p w14:paraId="5FDAFF83" w14:textId="77777777" w:rsidR="00E94D70" w:rsidRDefault="00E94D70" w:rsidP="00950A1A">
      <w:pPr>
        <w:pStyle w:val="ThnVnban"/>
        <w:spacing w:after="60" w:line="360" w:lineRule="auto"/>
        <w:ind w:right="2"/>
        <w:jc w:val="both"/>
      </w:pPr>
      <w:r>
        <w:rPr>
          <w:b/>
        </w:rPr>
        <w:t>-</w:t>
      </w:r>
      <w:r>
        <w:t>- 100% giáo viên  có lập trường tư tưởng  chính trị vững  vàng,  luôn chấp hành tốt  mọi chủ trương đường lối của Đảng, chính sách pháp luật của Nhà</w:t>
      </w:r>
      <w:r>
        <w:rPr>
          <w:spacing w:val="-10"/>
        </w:rPr>
        <w:t xml:space="preserve"> </w:t>
      </w:r>
      <w:r>
        <w:t>nước.</w:t>
      </w:r>
    </w:p>
    <w:p w14:paraId="27B9DD64" w14:textId="46F300ED" w:rsidR="00E94D70" w:rsidRPr="00E94D70" w:rsidRDefault="00E94D70" w:rsidP="00950A1A">
      <w:pPr>
        <w:pStyle w:val="ThnVnban"/>
        <w:spacing w:after="60" w:line="360" w:lineRule="auto"/>
        <w:ind w:right="2"/>
        <w:jc w:val="both"/>
      </w:pPr>
      <w:r>
        <w:lastRenderedPageBreak/>
        <w:t>-100% GV trong tổ tham gia các lớp học tập, bồi dưỡng chính trị của trường, của ngành, của địa phương tổ chức.</w:t>
      </w:r>
    </w:p>
    <w:p w14:paraId="3CD4E54F" w14:textId="77777777" w:rsidR="00B11F8A" w:rsidRPr="00757996" w:rsidRDefault="00B11F8A" w:rsidP="00950A1A">
      <w:pPr>
        <w:spacing w:after="60" w:line="360" w:lineRule="auto"/>
        <w:ind w:left="-57"/>
        <w:jc w:val="both"/>
        <w:rPr>
          <w:sz w:val="26"/>
          <w:lang w:val="vi-VN"/>
        </w:rPr>
      </w:pPr>
      <w:r w:rsidRPr="00757996">
        <w:rPr>
          <w:sz w:val="26"/>
          <w:lang w:val="vi-VN"/>
        </w:rPr>
        <w:t>- Luôn có lối sống lành mạnh, văn minh, gắn bó với nhân dân, hòa đồng với đồng nghiệp, cư xử đúng mực với học sinh.</w:t>
      </w:r>
    </w:p>
    <w:p w14:paraId="4E6DD686" w14:textId="77777777" w:rsidR="00B11F8A" w:rsidRPr="00757996" w:rsidRDefault="00B11F8A" w:rsidP="00950A1A">
      <w:pPr>
        <w:spacing w:after="60" w:line="360" w:lineRule="auto"/>
        <w:ind w:left="-57"/>
        <w:jc w:val="both"/>
        <w:rPr>
          <w:sz w:val="26"/>
          <w:lang w:val="vi-VN"/>
        </w:rPr>
      </w:pPr>
      <w:r w:rsidRPr="00757996">
        <w:rPr>
          <w:sz w:val="26"/>
          <w:lang w:val="vi-VN"/>
        </w:rPr>
        <w:t>- Tiếp tục thực hiện cuộc vận động “Mỗi thầy cô giáo là một tấm gương đạo đức, tự học và sáng tạo”.</w:t>
      </w:r>
    </w:p>
    <w:p w14:paraId="66CBAFD0" w14:textId="77777777" w:rsidR="00B11F8A" w:rsidRPr="00757996" w:rsidRDefault="00B11F8A" w:rsidP="00950A1A">
      <w:pPr>
        <w:spacing w:after="60" w:line="360" w:lineRule="auto"/>
        <w:ind w:left="-57"/>
        <w:jc w:val="both"/>
        <w:rPr>
          <w:b/>
          <w:sz w:val="26"/>
          <w:lang w:val="vi-VN"/>
        </w:rPr>
      </w:pPr>
      <w:r w:rsidRPr="00757996">
        <w:rPr>
          <w:b/>
          <w:sz w:val="26"/>
          <w:lang w:val="vi-VN"/>
        </w:rPr>
        <w:t>2.2. Công tác chuyên môn:</w:t>
      </w:r>
    </w:p>
    <w:p w14:paraId="2F24B64D" w14:textId="77777777" w:rsidR="00B11F8A" w:rsidRPr="00757996" w:rsidRDefault="00B11F8A" w:rsidP="00950A1A">
      <w:pPr>
        <w:spacing w:after="60" w:line="360" w:lineRule="auto"/>
        <w:ind w:left="-57"/>
        <w:jc w:val="both"/>
        <w:rPr>
          <w:b/>
          <w:i/>
          <w:sz w:val="26"/>
          <w:lang w:val="vi-VN"/>
        </w:rPr>
      </w:pPr>
      <w:r w:rsidRPr="00757996">
        <w:rPr>
          <w:b/>
          <w:i/>
          <w:sz w:val="26"/>
          <w:lang w:val="vi-VN"/>
        </w:rPr>
        <w:t>1/Phân công chuyên môn:</w:t>
      </w:r>
    </w:p>
    <w:p w14:paraId="165F3885" w14:textId="1B2BD062" w:rsidR="00E94D70" w:rsidRPr="00757996" w:rsidRDefault="00B11F8A" w:rsidP="00950A1A">
      <w:pPr>
        <w:spacing w:after="60" w:line="360" w:lineRule="auto"/>
        <w:jc w:val="center"/>
        <w:rPr>
          <w:b/>
          <w:bCs/>
          <w:sz w:val="26"/>
          <w:lang w:val="vi-VN"/>
        </w:rPr>
      </w:pPr>
      <w:r w:rsidRPr="00757996">
        <w:rPr>
          <w:b/>
          <w:bCs/>
          <w:sz w:val="26"/>
          <w:lang w:val="vi-VN"/>
        </w:rPr>
        <w:t>BẢNG PHÂN CÔNG NHIỆM VỤ (Áp dụng từ ngày 0</w:t>
      </w:r>
      <w:r w:rsidR="00E94D70">
        <w:rPr>
          <w:b/>
          <w:bCs/>
          <w:sz w:val="26"/>
        </w:rPr>
        <w:t>5</w:t>
      </w:r>
      <w:r w:rsidRPr="00757996">
        <w:rPr>
          <w:b/>
          <w:bCs/>
          <w:sz w:val="26"/>
          <w:lang w:val="vi-VN"/>
        </w:rPr>
        <w:t>/9/202</w:t>
      </w:r>
      <w:r w:rsidR="00E94D70">
        <w:rPr>
          <w:b/>
          <w:bCs/>
          <w:sz w:val="26"/>
        </w:rPr>
        <w:t>2</w:t>
      </w:r>
      <w:r w:rsidRPr="00757996">
        <w:rPr>
          <w:b/>
          <w:bCs/>
          <w:sz w:val="26"/>
          <w:lang w:val="vi-VN"/>
        </w:rPr>
        <w:t>)</w:t>
      </w:r>
    </w:p>
    <w:tbl>
      <w:tblPr>
        <w:tblStyle w:val="LiBang"/>
        <w:tblW w:w="0" w:type="auto"/>
        <w:tblLook w:val="04A0" w:firstRow="1" w:lastRow="0" w:firstColumn="1" w:lastColumn="0" w:noHBand="0" w:noVBand="1"/>
      </w:tblPr>
      <w:tblGrid>
        <w:gridCol w:w="622"/>
        <w:gridCol w:w="1263"/>
        <w:gridCol w:w="789"/>
        <w:gridCol w:w="1497"/>
        <w:gridCol w:w="1658"/>
        <w:gridCol w:w="1597"/>
        <w:gridCol w:w="1074"/>
        <w:gridCol w:w="848"/>
      </w:tblGrid>
      <w:tr w:rsidR="00B63949" w:rsidRPr="00757996" w14:paraId="7FCC79B2" w14:textId="77777777" w:rsidTr="00B63949">
        <w:tc>
          <w:tcPr>
            <w:tcW w:w="622" w:type="dxa"/>
            <w:vAlign w:val="center"/>
          </w:tcPr>
          <w:p w14:paraId="5E07FD2A" w14:textId="77777777" w:rsidR="00E94D70" w:rsidRPr="00757996" w:rsidRDefault="00E94D70" w:rsidP="00950A1A">
            <w:pPr>
              <w:spacing w:after="60" w:line="360" w:lineRule="auto"/>
              <w:rPr>
                <w:b/>
                <w:bCs/>
                <w:sz w:val="26"/>
                <w:lang w:val="vi-VN"/>
              </w:rPr>
            </w:pPr>
            <w:r w:rsidRPr="00757996">
              <w:rPr>
                <w:b/>
                <w:bCs/>
                <w:sz w:val="26"/>
              </w:rPr>
              <w:t>TT</w:t>
            </w:r>
          </w:p>
        </w:tc>
        <w:tc>
          <w:tcPr>
            <w:tcW w:w="1263" w:type="dxa"/>
            <w:vAlign w:val="center"/>
          </w:tcPr>
          <w:p w14:paraId="73880C98" w14:textId="77777777" w:rsidR="00E94D70" w:rsidRPr="00757996" w:rsidRDefault="00E94D70" w:rsidP="00950A1A">
            <w:pPr>
              <w:spacing w:after="60" w:line="360" w:lineRule="auto"/>
              <w:rPr>
                <w:b/>
                <w:bCs/>
                <w:sz w:val="26"/>
                <w:lang w:val="vi-VN"/>
              </w:rPr>
            </w:pPr>
            <w:r w:rsidRPr="00757996">
              <w:rPr>
                <w:sz w:val="26"/>
              </w:rPr>
              <w:t>Họ và tên</w:t>
            </w:r>
          </w:p>
        </w:tc>
        <w:tc>
          <w:tcPr>
            <w:tcW w:w="789" w:type="dxa"/>
            <w:vAlign w:val="center"/>
          </w:tcPr>
          <w:p w14:paraId="45582957" w14:textId="77777777" w:rsidR="00E94D70" w:rsidRPr="00757996" w:rsidRDefault="00E94D70" w:rsidP="00950A1A">
            <w:pPr>
              <w:spacing w:after="60" w:line="360" w:lineRule="auto"/>
              <w:rPr>
                <w:b/>
                <w:bCs/>
                <w:sz w:val="26"/>
                <w:lang w:val="vi-VN"/>
              </w:rPr>
            </w:pPr>
            <w:r w:rsidRPr="00757996">
              <w:rPr>
                <w:b/>
                <w:bCs/>
                <w:sz w:val="26"/>
              </w:rPr>
              <w:t>Dạy môn</w:t>
            </w:r>
          </w:p>
        </w:tc>
        <w:tc>
          <w:tcPr>
            <w:tcW w:w="1497" w:type="dxa"/>
            <w:vAlign w:val="center"/>
          </w:tcPr>
          <w:p w14:paraId="6236CDD6" w14:textId="77777777" w:rsidR="00E94D70" w:rsidRPr="00757996" w:rsidRDefault="00E94D70" w:rsidP="00950A1A">
            <w:pPr>
              <w:spacing w:after="60" w:line="360" w:lineRule="auto"/>
              <w:rPr>
                <w:b/>
                <w:bCs/>
                <w:sz w:val="26"/>
                <w:lang w:val="vi-VN"/>
              </w:rPr>
            </w:pPr>
            <w:r w:rsidRPr="00757996">
              <w:rPr>
                <w:b/>
                <w:bCs/>
                <w:sz w:val="26"/>
              </w:rPr>
              <w:t>Khối lớp Lẻ - Ca sáng</w:t>
            </w:r>
          </w:p>
        </w:tc>
        <w:tc>
          <w:tcPr>
            <w:tcW w:w="1658" w:type="dxa"/>
            <w:vAlign w:val="center"/>
          </w:tcPr>
          <w:p w14:paraId="6B8385C6" w14:textId="77777777" w:rsidR="00E94D70" w:rsidRPr="00757996" w:rsidRDefault="00E94D70" w:rsidP="00950A1A">
            <w:pPr>
              <w:spacing w:after="60" w:line="360" w:lineRule="auto"/>
              <w:rPr>
                <w:b/>
                <w:bCs/>
                <w:sz w:val="26"/>
                <w:lang w:val="vi-VN"/>
              </w:rPr>
            </w:pPr>
            <w:r w:rsidRPr="00757996">
              <w:rPr>
                <w:b/>
                <w:bCs/>
                <w:sz w:val="26"/>
              </w:rPr>
              <w:t xml:space="preserve">Khối lớp Chẵn </w:t>
            </w:r>
            <w:r w:rsidRPr="00757996">
              <w:rPr>
                <w:b/>
                <w:bCs/>
                <w:sz w:val="26"/>
                <w:lang w:val="vi-VN"/>
              </w:rPr>
              <w:t>-</w:t>
            </w:r>
            <w:r w:rsidRPr="00757996">
              <w:rPr>
                <w:b/>
                <w:bCs/>
                <w:sz w:val="26"/>
              </w:rPr>
              <w:t>Ca chiều</w:t>
            </w:r>
          </w:p>
        </w:tc>
        <w:tc>
          <w:tcPr>
            <w:tcW w:w="1597" w:type="dxa"/>
            <w:vAlign w:val="center"/>
          </w:tcPr>
          <w:p w14:paraId="2FAFE083" w14:textId="77777777" w:rsidR="00E94D70" w:rsidRPr="00757996" w:rsidRDefault="00E94D70" w:rsidP="00950A1A">
            <w:pPr>
              <w:spacing w:after="60" w:line="360" w:lineRule="auto"/>
              <w:rPr>
                <w:b/>
                <w:bCs/>
                <w:sz w:val="26"/>
                <w:lang w:val="vi-VN"/>
              </w:rPr>
            </w:pPr>
            <w:r w:rsidRPr="00757996">
              <w:rPr>
                <w:b/>
                <w:bCs/>
                <w:sz w:val="26"/>
              </w:rPr>
              <w:t>Kiêm nhiệm</w:t>
            </w:r>
          </w:p>
        </w:tc>
        <w:tc>
          <w:tcPr>
            <w:tcW w:w="1074" w:type="dxa"/>
            <w:vAlign w:val="center"/>
          </w:tcPr>
          <w:p w14:paraId="0944C481" w14:textId="77777777" w:rsidR="00E94D70" w:rsidRPr="00757996" w:rsidRDefault="00E94D70" w:rsidP="00950A1A">
            <w:pPr>
              <w:spacing w:after="60" w:line="360" w:lineRule="auto"/>
              <w:rPr>
                <w:b/>
                <w:bCs/>
                <w:sz w:val="26"/>
                <w:lang w:val="vi-VN"/>
              </w:rPr>
            </w:pPr>
            <w:r w:rsidRPr="00757996">
              <w:rPr>
                <w:b/>
                <w:bCs/>
                <w:sz w:val="26"/>
              </w:rPr>
              <w:t>Tổng số tiết</w:t>
            </w:r>
          </w:p>
        </w:tc>
        <w:tc>
          <w:tcPr>
            <w:tcW w:w="848" w:type="dxa"/>
            <w:vAlign w:val="center"/>
          </w:tcPr>
          <w:p w14:paraId="2E334435" w14:textId="77777777" w:rsidR="00E94D70" w:rsidRPr="00757996" w:rsidRDefault="00E94D70" w:rsidP="00950A1A">
            <w:pPr>
              <w:spacing w:after="60" w:line="360" w:lineRule="auto"/>
              <w:rPr>
                <w:b/>
                <w:bCs/>
                <w:sz w:val="26"/>
                <w:lang w:val="vi-VN"/>
              </w:rPr>
            </w:pPr>
            <w:r w:rsidRPr="00757996">
              <w:rPr>
                <w:b/>
                <w:bCs/>
                <w:sz w:val="26"/>
              </w:rPr>
              <w:t>Ghi chú</w:t>
            </w:r>
          </w:p>
        </w:tc>
      </w:tr>
      <w:tr w:rsidR="00B63949" w:rsidRPr="00757996" w14:paraId="33677629" w14:textId="77777777" w:rsidTr="00B63949">
        <w:tc>
          <w:tcPr>
            <w:tcW w:w="622" w:type="dxa"/>
            <w:vAlign w:val="center"/>
          </w:tcPr>
          <w:p w14:paraId="626596B3" w14:textId="77777777" w:rsidR="00E94D70" w:rsidRPr="00757996" w:rsidRDefault="00E94D70" w:rsidP="00950A1A">
            <w:pPr>
              <w:spacing w:after="60" w:line="360" w:lineRule="auto"/>
              <w:rPr>
                <w:b/>
                <w:bCs/>
                <w:sz w:val="26"/>
                <w:lang w:val="vi-VN"/>
              </w:rPr>
            </w:pPr>
            <w:r w:rsidRPr="00757996">
              <w:rPr>
                <w:b/>
                <w:bCs/>
                <w:sz w:val="26"/>
                <w:lang w:val="vi-VN"/>
              </w:rPr>
              <w:t>1</w:t>
            </w:r>
          </w:p>
        </w:tc>
        <w:tc>
          <w:tcPr>
            <w:tcW w:w="1263" w:type="dxa"/>
            <w:vAlign w:val="center"/>
          </w:tcPr>
          <w:p w14:paraId="6E5346BD" w14:textId="77777777" w:rsidR="00E94D70" w:rsidRPr="00757996" w:rsidRDefault="00E94D70" w:rsidP="00950A1A">
            <w:pPr>
              <w:spacing w:after="60" w:line="360" w:lineRule="auto"/>
              <w:rPr>
                <w:b/>
                <w:bCs/>
                <w:sz w:val="26"/>
                <w:lang w:val="vi-VN"/>
              </w:rPr>
            </w:pPr>
            <w:r w:rsidRPr="00757996">
              <w:rPr>
                <w:sz w:val="26"/>
              </w:rPr>
              <w:t>Cô Lan</w:t>
            </w:r>
          </w:p>
        </w:tc>
        <w:tc>
          <w:tcPr>
            <w:tcW w:w="789" w:type="dxa"/>
            <w:vAlign w:val="center"/>
          </w:tcPr>
          <w:p w14:paraId="0BCDA837"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6BBAFAA7" w14:textId="77777777" w:rsidR="00E94D70" w:rsidRDefault="00E94D70" w:rsidP="00950A1A">
            <w:pPr>
              <w:spacing w:after="60" w:line="360" w:lineRule="auto"/>
              <w:rPr>
                <w:b/>
                <w:bCs/>
                <w:sz w:val="26"/>
                <w:lang w:val="vi-VN"/>
              </w:rPr>
            </w:pPr>
          </w:p>
          <w:p w14:paraId="7F2ECD1A" w14:textId="77777777" w:rsidR="00E94D70" w:rsidRPr="00757996" w:rsidRDefault="00E94D70" w:rsidP="00950A1A">
            <w:pPr>
              <w:spacing w:after="60" w:line="360" w:lineRule="auto"/>
              <w:rPr>
                <w:b/>
                <w:bCs/>
                <w:sz w:val="26"/>
                <w:lang w:val="vi-VN"/>
              </w:rPr>
            </w:pPr>
          </w:p>
        </w:tc>
        <w:tc>
          <w:tcPr>
            <w:tcW w:w="1658" w:type="dxa"/>
            <w:vAlign w:val="center"/>
          </w:tcPr>
          <w:p w14:paraId="417F6923" w14:textId="77777777" w:rsidR="00E94D70" w:rsidRPr="00757996" w:rsidRDefault="00E94D70" w:rsidP="00950A1A">
            <w:pPr>
              <w:spacing w:after="60" w:line="360" w:lineRule="auto"/>
              <w:rPr>
                <w:b/>
                <w:bCs/>
                <w:sz w:val="26"/>
                <w:lang w:val="vi-VN"/>
              </w:rPr>
            </w:pPr>
          </w:p>
        </w:tc>
        <w:tc>
          <w:tcPr>
            <w:tcW w:w="1597" w:type="dxa"/>
            <w:vAlign w:val="center"/>
          </w:tcPr>
          <w:p w14:paraId="4FF145F2" w14:textId="77777777" w:rsidR="00E94D70" w:rsidRPr="00757996" w:rsidRDefault="00E94D70" w:rsidP="00950A1A">
            <w:pPr>
              <w:spacing w:after="60" w:line="360" w:lineRule="auto"/>
              <w:rPr>
                <w:b/>
                <w:bCs/>
                <w:sz w:val="26"/>
                <w:lang w:val="vi-VN"/>
              </w:rPr>
            </w:pPr>
          </w:p>
        </w:tc>
        <w:tc>
          <w:tcPr>
            <w:tcW w:w="1074" w:type="dxa"/>
            <w:vAlign w:val="center"/>
          </w:tcPr>
          <w:p w14:paraId="761533C5" w14:textId="77777777" w:rsidR="00E94D70" w:rsidRPr="00757996" w:rsidRDefault="00E94D70" w:rsidP="00950A1A">
            <w:pPr>
              <w:spacing w:after="60" w:line="360" w:lineRule="auto"/>
              <w:rPr>
                <w:b/>
                <w:bCs/>
                <w:sz w:val="26"/>
                <w:lang w:val="vi-VN"/>
              </w:rPr>
            </w:pPr>
          </w:p>
        </w:tc>
        <w:tc>
          <w:tcPr>
            <w:tcW w:w="848" w:type="dxa"/>
            <w:vAlign w:val="center"/>
          </w:tcPr>
          <w:p w14:paraId="26700B1F" w14:textId="77777777" w:rsidR="00E94D70" w:rsidRPr="00A27AF1" w:rsidRDefault="00E94D70" w:rsidP="00950A1A">
            <w:pPr>
              <w:spacing w:after="60" w:line="360" w:lineRule="auto"/>
              <w:rPr>
                <w:b/>
                <w:bCs/>
                <w:sz w:val="26"/>
              </w:rPr>
            </w:pPr>
            <w:r>
              <w:rPr>
                <w:b/>
                <w:bCs/>
                <w:sz w:val="26"/>
              </w:rPr>
              <w:t>Hộ sản</w:t>
            </w:r>
          </w:p>
        </w:tc>
      </w:tr>
      <w:tr w:rsidR="00B63949" w:rsidRPr="00757996" w14:paraId="3557CF81" w14:textId="77777777" w:rsidTr="00B63949">
        <w:tc>
          <w:tcPr>
            <w:tcW w:w="622" w:type="dxa"/>
            <w:vAlign w:val="center"/>
          </w:tcPr>
          <w:p w14:paraId="232CCAD4" w14:textId="77777777" w:rsidR="00E94D70" w:rsidRPr="00757996" w:rsidRDefault="00E94D70" w:rsidP="00950A1A">
            <w:pPr>
              <w:spacing w:after="60" w:line="360" w:lineRule="auto"/>
              <w:rPr>
                <w:b/>
                <w:bCs/>
                <w:sz w:val="26"/>
                <w:lang w:val="vi-VN"/>
              </w:rPr>
            </w:pPr>
            <w:r w:rsidRPr="00757996">
              <w:rPr>
                <w:b/>
                <w:bCs/>
                <w:sz w:val="26"/>
                <w:lang w:val="vi-VN"/>
              </w:rPr>
              <w:t>2</w:t>
            </w:r>
          </w:p>
        </w:tc>
        <w:tc>
          <w:tcPr>
            <w:tcW w:w="1263" w:type="dxa"/>
            <w:vAlign w:val="center"/>
          </w:tcPr>
          <w:p w14:paraId="086DE8E2" w14:textId="77777777" w:rsidR="00E94D70" w:rsidRPr="00757996" w:rsidRDefault="00E94D70" w:rsidP="00950A1A">
            <w:pPr>
              <w:spacing w:after="60" w:line="360" w:lineRule="auto"/>
              <w:rPr>
                <w:b/>
                <w:bCs/>
                <w:sz w:val="26"/>
                <w:lang w:val="vi-VN"/>
              </w:rPr>
            </w:pPr>
            <w:r w:rsidRPr="00757996">
              <w:rPr>
                <w:color w:val="000000"/>
                <w:sz w:val="26"/>
              </w:rPr>
              <w:t>Cô Nhung</w:t>
            </w:r>
          </w:p>
        </w:tc>
        <w:tc>
          <w:tcPr>
            <w:tcW w:w="789" w:type="dxa"/>
            <w:vAlign w:val="center"/>
          </w:tcPr>
          <w:p w14:paraId="7B8BCC9D"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3D358AD0" w14:textId="77777777" w:rsidR="00E94D70" w:rsidRDefault="00E94D70" w:rsidP="00950A1A">
            <w:pPr>
              <w:spacing w:after="60" w:line="360" w:lineRule="auto"/>
              <w:rPr>
                <w:b/>
                <w:bCs/>
                <w:sz w:val="26"/>
              </w:rPr>
            </w:pPr>
            <w:r>
              <w:rPr>
                <w:b/>
                <w:bCs/>
                <w:sz w:val="26"/>
              </w:rPr>
              <w:t>10/3, 9 (5)</w:t>
            </w:r>
          </w:p>
          <w:p w14:paraId="4A1B1711" w14:textId="072C297C" w:rsidR="00E94D70" w:rsidRPr="00A2177E" w:rsidRDefault="00E94D70" w:rsidP="00950A1A">
            <w:pPr>
              <w:spacing w:after="60" w:line="360" w:lineRule="auto"/>
              <w:rPr>
                <w:b/>
                <w:bCs/>
                <w:sz w:val="26"/>
              </w:rPr>
            </w:pPr>
            <w:r>
              <w:rPr>
                <w:b/>
                <w:bCs/>
                <w:sz w:val="26"/>
              </w:rPr>
              <w:t>12/1,</w:t>
            </w:r>
            <w:r w:rsidR="00D86F76">
              <w:rPr>
                <w:b/>
                <w:bCs/>
                <w:sz w:val="26"/>
              </w:rPr>
              <w:t>3,</w:t>
            </w:r>
            <w:r>
              <w:rPr>
                <w:b/>
                <w:bCs/>
                <w:sz w:val="26"/>
              </w:rPr>
              <w:t xml:space="preserve"> 5 (</w:t>
            </w:r>
            <w:r w:rsidR="00D86F76">
              <w:rPr>
                <w:b/>
                <w:bCs/>
                <w:sz w:val="26"/>
              </w:rPr>
              <w:t>6</w:t>
            </w:r>
            <w:r>
              <w:rPr>
                <w:b/>
                <w:bCs/>
                <w:sz w:val="26"/>
              </w:rPr>
              <w:t xml:space="preserve">) </w:t>
            </w:r>
          </w:p>
        </w:tc>
        <w:tc>
          <w:tcPr>
            <w:tcW w:w="1658" w:type="dxa"/>
            <w:vAlign w:val="center"/>
          </w:tcPr>
          <w:p w14:paraId="0C50C849" w14:textId="77777777" w:rsidR="00E94D70" w:rsidRPr="00757996" w:rsidRDefault="00E94D70" w:rsidP="00950A1A">
            <w:pPr>
              <w:spacing w:after="60" w:line="360" w:lineRule="auto"/>
              <w:rPr>
                <w:b/>
                <w:bCs/>
                <w:sz w:val="26"/>
                <w:lang w:val="vi-VN"/>
              </w:rPr>
            </w:pPr>
          </w:p>
        </w:tc>
        <w:tc>
          <w:tcPr>
            <w:tcW w:w="1597" w:type="dxa"/>
            <w:vAlign w:val="center"/>
          </w:tcPr>
          <w:p w14:paraId="12205B95" w14:textId="77777777" w:rsidR="00E94D70" w:rsidRDefault="00E94D70" w:rsidP="00950A1A">
            <w:pPr>
              <w:spacing w:after="60" w:line="360" w:lineRule="auto"/>
              <w:rPr>
                <w:b/>
                <w:bCs/>
                <w:sz w:val="26"/>
              </w:rPr>
            </w:pPr>
            <w:r>
              <w:rPr>
                <w:b/>
                <w:bCs/>
                <w:sz w:val="26"/>
              </w:rPr>
              <w:t>CN 12/5 (4)</w:t>
            </w:r>
          </w:p>
          <w:p w14:paraId="7E662C68" w14:textId="77777777" w:rsidR="00E94D70" w:rsidRPr="00A2177E" w:rsidRDefault="00E94D70" w:rsidP="00950A1A">
            <w:pPr>
              <w:spacing w:after="60" w:line="360" w:lineRule="auto"/>
              <w:rPr>
                <w:b/>
                <w:bCs/>
                <w:sz w:val="26"/>
              </w:rPr>
            </w:pPr>
            <w:r>
              <w:rPr>
                <w:b/>
                <w:bCs/>
                <w:sz w:val="26"/>
              </w:rPr>
              <w:t>BDHSG (3)</w:t>
            </w:r>
          </w:p>
        </w:tc>
        <w:tc>
          <w:tcPr>
            <w:tcW w:w="1074" w:type="dxa"/>
            <w:vAlign w:val="center"/>
          </w:tcPr>
          <w:p w14:paraId="30C28459" w14:textId="6E589141" w:rsidR="00E94D70" w:rsidRPr="00A2177E" w:rsidRDefault="00E94D70" w:rsidP="00950A1A">
            <w:pPr>
              <w:spacing w:after="60" w:line="360" w:lineRule="auto"/>
              <w:rPr>
                <w:b/>
                <w:bCs/>
                <w:sz w:val="26"/>
              </w:rPr>
            </w:pPr>
            <w:r>
              <w:rPr>
                <w:b/>
                <w:bCs/>
                <w:sz w:val="26"/>
              </w:rPr>
              <w:t>1</w:t>
            </w:r>
            <w:r w:rsidR="00D86F76">
              <w:rPr>
                <w:b/>
                <w:bCs/>
                <w:sz w:val="26"/>
              </w:rPr>
              <w:t>8</w:t>
            </w:r>
          </w:p>
        </w:tc>
        <w:tc>
          <w:tcPr>
            <w:tcW w:w="848" w:type="dxa"/>
            <w:vAlign w:val="center"/>
          </w:tcPr>
          <w:p w14:paraId="315C19D5" w14:textId="77777777" w:rsidR="00E94D70" w:rsidRPr="00757996" w:rsidRDefault="00E94D70" w:rsidP="00950A1A">
            <w:pPr>
              <w:spacing w:after="60" w:line="360" w:lineRule="auto"/>
              <w:rPr>
                <w:b/>
                <w:bCs/>
                <w:sz w:val="26"/>
                <w:lang w:val="vi-VN"/>
              </w:rPr>
            </w:pPr>
          </w:p>
        </w:tc>
      </w:tr>
      <w:tr w:rsidR="00B63949" w:rsidRPr="00757996" w14:paraId="5DBE9F40" w14:textId="77777777" w:rsidTr="00B63949">
        <w:tc>
          <w:tcPr>
            <w:tcW w:w="622" w:type="dxa"/>
            <w:vAlign w:val="center"/>
          </w:tcPr>
          <w:p w14:paraId="04C05A83" w14:textId="77777777" w:rsidR="00E94D70" w:rsidRPr="00757996" w:rsidRDefault="00E94D70" w:rsidP="00950A1A">
            <w:pPr>
              <w:spacing w:after="60" w:line="360" w:lineRule="auto"/>
              <w:rPr>
                <w:b/>
                <w:bCs/>
                <w:sz w:val="26"/>
                <w:lang w:val="vi-VN"/>
              </w:rPr>
            </w:pPr>
            <w:r w:rsidRPr="00757996">
              <w:rPr>
                <w:b/>
                <w:bCs/>
                <w:sz w:val="26"/>
                <w:lang w:val="vi-VN"/>
              </w:rPr>
              <w:t>3</w:t>
            </w:r>
          </w:p>
        </w:tc>
        <w:tc>
          <w:tcPr>
            <w:tcW w:w="1263" w:type="dxa"/>
            <w:vAlign w:val="center"/>
          </w:tcPr>
          <w:p w14:paraId="625D147A" w14:textId="77777777" w:rsidR="00E94D70" w:rsidRPr="00757996" w:rsidRDefault="00E94D70" w:rsidP="00950A1A">
            <w:pPr>
              <w:spacing w:after="60" w:line="360" w:lineRule="auto"/>
              <w:rPr>
                <w:b/>
                <w:bCs/>
                <w:sz w:val="26"/>
                <w:lang w:val="vi-VN"/>
              </w:rPr>
            </w:pPr>
            <w:r w:rsidRPr="00757996">
              <w:rPr>
                <w:color w:val="000000"/>
                <w:sz w:val="26"/>
              </w:rPr>
              <w:t>Thầy Hùng</w:t>
            </w:r>
          </w:p>
        </w:tc>
        <w:tc>
          <w:tcPr>
            <w:tcW w:w="789" w:type="dxa"/>
            <w:vAlign w:val="center"/>
          </w:tcPr>
          <w:p w14:paraId="27E771B3"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5CE2BB3A" w14:textId="56C94F2A" w:rsidR="00E94D70" w:rsidRPr="00A2177E" w:rsidRDefault="00E94D70" w:rsidP="00950A1A">
            <w:pPr>
              <w:spacing w:after="60" w:line="360" w:lineRule="auto"/>
              <w:rPr>
                <w:b/>
                <w:bCs/>
                <w:sz w:val="26"/>
              </w:rPr>
            </w:pPr>
          </w:p>
        </w:tc>
        <w:tc>
          <w:tcPr>
            <w:tcW w:w="1658" w:type="dxa"/>
            <w:vAlign w:val="center"/>
          </w:tcPr>
          <w:p w14:paraId="2B628A71" w14:textId="77777777" w:rsidR="00D86F76" w:rsidRDefault="00D86F76" w:rsidP="00D86F76">
            <w:pPr>
              <w:spacing w:after="60" w:line="360" w:lineRule="auto"/>
              <w:rPr>
                <w:b/>
                <w:bCs/>
                <w:sz w:val="26"/>
              </w:rPr>
            </w:pPr>
            <w:r>
              <w:rPr>
                <w:b/>
                <w:bCs/>
                <w:sz w:val="26"/>
              </w:rPr>
              <w:t>10/2,6 (6)</w:t>
            </w:r>
          </w:p>
          <w:p w14:paraId="7E65E2A5" w14:textId="77777777" w:rsidR="00D86F76" w:rsidRDefault="00D86F76" w:rsidP="00D86F76">
            <w:pPr>
              <w:spacing w:after="60" w:line="360" w:lineRule="auto"/>
              <w:rPr>
                <w:b/>
                <w:bCs/>
                <w:sz w:val="26"/>
              </w:rPr>
            </w:pPr>
            <w:r>
              <w:rPr>
                <w:b/>
                <w:bCs/>
                <w:sz w:val="26"/>
              </w:rPr>
              <w:t>12/2,4 (4)</w:t>
            </w:r>
          </w:p>
          <w:p w14:paraId="013581B5" w14:textId="77777777" w:rsidR="00E94D70" w:rsidRPr="00757996" w:rsidRDefault="00E94D70" w:rsidP="00950A1A">
            <w:pPr>
              <w:spacing w:after="60" w:line="360" w:lineRule="auto"/>
              <w:rPr>
                <w:b/>
                <w:bCs/>
                <w:sz w:val="26"/>
                <w:lang w:val="vi-VN"/>
              </w:rPr>
            </w:pPr>
          </w:p>
        </w:tc>
        <w:tc>
          <w:tcPr>
            <w:tcW w:w="1597" w:type="dxa"/>
            <w:vAlign w:val="center"/>
          </w:tcPr>
          <w:p w14:paraId="555FD2A4" w14:textId="00789FB1" w:rsidR="00D86F76" w:rsidRDefault="00D86F76" w:rsidP="00D86F76">
            <w:pPr>
              <w:spacing w:after="60" w:line="360" w:lineRule="auto"/>
              <w:rPr>
                <w:b/>
                <w:bCs/>
                <w:sz w:val="26"/>
              </w:rPr>
            </w:pPr>
            <w:r>
              <w:rPr>
                <w:b/>
                <w:bCs/>
                <w:sz w:val="26"/>
              </w:rPr>
              <w:t>CN 10/6 (4)</w:t>
            </w:r>
          </w:p>
          <w:p w14:paraId="7CBDA3DD" w14:textId="293D1A60" w:rsidR="00E94D70" w:rsidRPr="00D86F76" w:rsidRDefault="00D86F76" w:rsidP="00950A1A">
            <w:pPr>
              <w:spacing w:after="60" w:line="360" w:lineRule="auto"/>
              <w:rPr>
                <w:b/>
                <w:bCs/>
                <w:sz w:val="26"/>
              </w:rPr>
            </w:pPr>
            <w:r>
              <w:rPr>
                <w:b/>
                <w:bCs/>
                <w:sz w:val="26"/>
              </w:rPr>
              <w:t>TNHN10/6 (3)</w:t>
            </w:r>
          </w:p>
        </w:tc>
        <w:tc>
          <w:tcPr>
            <w:tcW w:w="1074" w:type="dxa"/>
            <w:vAlign w:val="center"/>
          </w:tcPr>
          <w:p w14:paraId="12444E73" w14:textId="610C8091" w:rsidR="00E94D70" w:rsidRPr="00A2177E" w:rsidRDefault="00E94D70" w:rsidP="00950A1A">
            <w:pPr>
              <w:spacing w:after="60" w:line="360" w:lineRule="auto"/>
              <w:rPr>
                <w:b/>
                <w:bCs/>
                <w:sz w:val="26"/>
              </w:rPr>
            </w:pPr>
            <w:r>
              <w:rPr>
                <w:b/>
                <w:bCs/>
                <w:sz w:val="26"/>
              </w:rPr>
              <w:t>1</w:t>
            </w:r>
            <w:r w:rsidR="00D86F76">
              <w:rPr>
                <w:b/>
                <w:bCs/>
                <w:sz w:val="26"/>
              </w:rPr>
              <w:t>7</w:t>
            </w:r>
          </w:p>
        </w:tc>
        <w:tc>
          <w:tcPr>
            <w:tcW w:w="848" w:type="dxa"/>
            <w:vAlign w:val="center"/>
          </w:tcPr>
          <w:p w14:paraId="618245DA" w14:textId="77777777" w:rsidR="00E94D70" w:rsidRPr="00757996" w:rsidRDefault="00E94D70" w:rsidP="00950A1A">
            <w:pPr>
              <w:spacing w:after="60" w:line="360" w:lineRule="auto"/>
              <w:rPr>
                <w:b/>
                <w:bCs/>
                <w:sz w:val="26"/>
                <w:lang w:val="vi-VN"/>
              </w:rPr>
            </w:pPr>
          </w:p>
        </w:tc>
      </w:tr>
      <w:tr w:rsidR="00B63949" w:rsidRPr="00757996" w14:paraId="108CEDFD" w14:textId="77777777" w:rsidTr="00B63949">
        <w:tc>
          <w:tcPr>
            <w:tcW w:w="622" w:type="dxa"/>
            <w:vAlign w:val="center"/>
          </w:tcPr>
          <w:p w14:paraId="74F03908" w14:textId="77777777" w:rsidR="00E94D70" w:rsidRPr="00757996" w:rsidRDefault="00E94D70" w:rsidP="00950A1A">
            <w:pPr>
              <w:spacing w:after="60" w:line="360" w:lineRule="auto"/>
              <w:rPr>
                <w:b/>
                <w:bCs/>
                <w:sz w:val="26"/>
                <w:lang w:val="vi-VN"/>
              </w:rPr>
            </w:pPr>
            <w:r w:rsidRPr="00757996">
              <w:rPr>
                <w:b/>
                <w:bCs/>
                <w:sz w:val="26"/>
                <w:lang w:val="vi-VN"/>
              </w:rPr>
              <w:t>4</w:t>
            </w:r>
          </w:p>
        </w:tc>
        <w:tc>
          <w:tcPr>
            <w:tcW w:w="1263" w:type="dxa"/>
            <w:vAlign w:val="center"/>
          </w:tcPr>
          <w:p w14:paraId="3EC8DF7E" w14:textId="77777777" w:rsidR="00E94D70" w:rsidRPr="00757996" w:rsidRDefault="00E94D70" w:rsidP="00950A1A">
            <w:pPr>
              <w:spacing w:after="60" w:line="360" w:lineRule="auto"/>
              <w:rPr>
                <w:b/>
                <w:bCs/>
                <w:sz w:val="26"/>
                <w:lang w:val="vi-VN"/>
              </w:rPr>
            </w:pPr>
            <w:r w:rsidRPr="00757996">
              <w:rPr>
                <w:color w:val="000000"/>
                <w:sz w:val="26"/>
              </w:rPr>
              <w:t>Cô Như</w:t>
            </w:r>
          </w:p>
        </w:tc>
        <w:tc>
          <w:tcPr>
            <w:tcW w:w="789" w:type="dxa"/>
            <w:vAlign w:val="center"/>
          </w:tcPr>
          <w:p w14:paraId="3B32BAB8"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293B9CD5" w14:textId="5F73CF79" w:rsidR="00E94D70" w:rsidRPr="00A2177E" w:rsidRDefault="00E94D70" w:rsidP="00950A1A">
            <w:pPr>
              <w:spacing w:after="60" w:line="360" w:lineRule="auto"/>
              <w:rPr>
                <w:b/>
                <w:bCs/>
                <w:sz w:val="26"/>
              </w:rPr>
            </w:pPr>
            <w:r>
              <w:rPr>
                <w:b/>
                <w:bCs/>
                <w:sz w:val="26"/>
              </w:rPr>
              <w:t>12/7</w:t>
            </w:r>
            <w:r w:rsidR="00B63949">
              <w:rPr>
                <w:b/>
                <w:bCs/>
                <w:sz w:val="26"/>
              </w:rPr>
              <w:t>, 9, 11</w:t>
            </w:r>
            <w:r>
              <w:rPr>
                <w:b/>
                <w:bCs/>
                <w:sz w:val="26"/>
              </w:rPr>
              <w:t xml:space="preserve"> (</w:t>
            </w:r>
            <w:r w:rsidR="00B63949">
              <w:rPr>
                <w:b/>
                <w:bCs/>
                <w:sz w:val="26"/>
              </w:rPr>
              <w:t>6</w:t>
            </w:r>
            <w:r>
              <w:rPr>
                <w:b/>
                <w:bCs/>
                <w:sz w:val="26"/>
              </w:rPr>
              <w:t>)</w:t>
            </w:r>
          </w:p>
          <w:p w14:paraId="6EFC521F" w14:textId="77777777" w:rsidR="00E94D70" w:rsidRPr="00757996" w:rsidRDefault="00E94D70" w:rsidP="00950A1A">
            <w:pPr>
              <w:spacing w:after="60" w:line="360" w:lineRule="auto"/>
              <w:rPr>
                <w:b/>
                <w:bCs/>
                <w:sz w:val="26"/>
                <w:lang w:val="vi-VN"/>
              </w:rPr>
            </w:pPr>
          </w:p>
        </w:tc>
        <w:tc>
          <w:tcPr>
            <w:tcW w:w="1658" w:type="dxa"/>
            <w:vAlign w:val="center"/>
          </w:tcPr>
          <w:p w14:paraId="60E758AF" w14:textId="7637A2AF" w:rsidR="00E94D70" w:rsidRDefault="00E94D70" w:rsidP="00950A1A">
            <w:pPr>
              <w:spacing w:after="60" w:line="360" w:lineRule="auto"/>
              <w:rPr>
                <w:b/>
                <w:bCs/>
                <w:sz w:val="26"/>
              </w:rPr>
            </w:pPr>
            <w:r>
              <w:rPr>
                <w:b/>
                <w:bCs/>
                <w:sz w:val="26"/>
              </w:rPr>
              <w:t>10/</w:t>
            </w:r>
            <w:r w:rsidR="00B63949">
              <w:rPr>
                <w:b/>
                <w:bCs/>
                <w:sz w:val="26"/>
              </w:rPr>
              <w:t>4</w:t>
            </w:r>
            <w:r>
              <w:rPr>
                <w:b/>
                <w:bCs/>
                <w:sz w:val="26"/>
              </w:rPr>
              <w:t>, 10 (5)</w:t>
            </w:r>
          </w:p>
          <w:p w14:paraId="2642214B" w14:textId="4F691C78" w:rsidR="00E94D70" w:rsidRPr="00975521" w:rsidRDefault="00E94D70" w:rsidP="00950A1A">
            <w:pPr>
              <w:spacing w:after="60" w:line="360" w:lineRule="auto"/>
              <w:rPr>
                <w:b/>
                <w:bCs/>
                <w:sz w:val="26"/>
              </w:rPr>
            </w:pPr>
          </w:p>
        </w:tc>
        <w:tc>
          <w:tcPr>
            <w:tcW w:w="1597" w:type="dxa"/>
            <w:vAlign w:val="center"/>
          </w:tcPr>
          <w:p w14:paraId="088DD7E7" w14:textId="77777777" w:rsidR="00E94D70" w:rsidRDefault="00E94D70" w:rsidP="00950A1A">
            <w:pPr>
              <w:spacing w:after="60" w:line="360" w:lineRule="auto"/>
              <w:rPr>
                <w:b/>
                <w:bCs/>
                <w:sz w:val="26"/>
              </w:rPr>
            </w:pPr>
            <w:r>
              <w:rPr>
                <w:b/>
                <w:bCs/>
                <w:sz w:val="26"/>
              </w:rPr>
              <w:t>TTCM (3)</w:t>
            </w:r>
          </w:p>
          <w:p w14:paraId="52040D6A" w14:textId="3557FB81" w:rsidR="00B63949" w:rsidRPr="00975521" w:rsidRDefault="00B63949" w:rsidP="00950A1A">
            <w:pPr>
              <w:spacing w:after="60" w:line="360" w:lineRule="auto"/>
              <w:rPr>
                <w:b/>
                <w:bCs/>
                <w:sz w:val="26"/>
              </w:rPr>
            </w:pPr>
            <w:r>
              <w:rPr>
                <w:b/>
                <w:bCs/>
                <w:sz w:val="26"/>
              </w:rPr>
              <w:t>TNHN10/</w:t>
            </w:r>
            <w:r>
              <w:rPr>
                <w:b/>
                <w:bCs/>
                <w:sz w:val="26"/>
              </w:rPr>
              <w:t>3</w:t>
            </w:r>
            <w:r>
              <w:rPr>
                <w:b/>
                <w:bCs/>
                <w:sz w:val="26"/>
              </w:rPr>
              <w:t xml:space="preserve"> (3)</w:t>
            </w:r>
          </w:p>
        </w:tc>
        <w:tc>
          <w:tcPr>
            <w:tcW w:w="1074" w:type="dxa"/>
            <w:vAlign w:val="center"/>
          </w:tcPr>
          <w:p w14:paraId="00838D2E" w14:textId="77777777" w:rsidR="00E94D70" w:rsidRPr="00975521" w:rsidRDefault="00E94D70" w:rsidP="00950A1A">
            <w:pPr>
              <w:spacing w:after="60" w:line="360" w:lineRule="auto"/>
              <w:rPr>
                <w:b/>
                <w:bCs/>
                <w:sz w:val="26"/>
              </w:rPr>
            </w:pPr>
            <w:r>
              <w:rPr>
                <w:b/>
                <w:bCs/>
                <w:sz w:val="26"/>
              </w:rPr>
              <w:t>17</w:t>
            </w:r>
          </w:p>
        </w:tc>
        <w:tc>
          <w:tcPr>
            <w:tcW w:w="848" w:type="dxa"/>
            <w:vAlign w:val="center"/>
          </w:tcPr>
          <w:p w14:paraId="51CBBFE1" w14:textId="77777777" w:rsidR="00E94D70" w:rsidRPr="00757996" w:rsidRDefault="00E94D70" w:rsidP="00950A1A">
            <w:pPr>
              <w:spacing w:after="60" w:line="360" w:lineRule="auto"/>
              <w:rPr>
                <w:b/>
                <w:bCs/>
                <w:sz w:val="26"/>
                <w:lang w:val="vi-VN"/>
              </w:rPr>
            </w:pPr>
          </w:p>
        </w:tc>
      </w:tr>
      <w:tr w:rsidR="00B63949" w:rsidRPr="00757996" w14:paraId="6B32B3BC" w14:textId="77777777" w:rsidTr="00B63949">
        <w:tc>
          <w:tcPr>
            <w:tcW w:w="622" w:type="dxa"/>
            <w:vAlign w:val="center"/>
          </w:tcPr>
          <w:p w14:paraId="0992BA49" w14:textId="77777777" w:rsidR="00E94D70" w:rsidRPr="00757996" w:rsidRDefault="00E94D70" w:rsidP="00950A1A">
            <w:pPr>
              <w:spacing w:after="60" w:line="360" w:lineRule="auto"/>
              <w:rPr>
                <w:b/>
                <w:bCs/>
                <w:sz w:val="26"/>
                <w:lang w:val="vi-VN"/>
              </w:rPr>
            </w:pPr>
            <w:r w:rsidRPr="00757996">
              <w:rPr>
                <w:b/>
                <w:bCs/>
                <w:sz w:val="26"/>
                <w:lang w:val="vi-VN"/>
              </w:rPr>
              <w:t>5</w:t>
            </w:r>
          </w:p>
        </w:tc>
        <w:tc>
          <w:tcPr>
            <w:tcW w:w="1263" w:type="dxa"/>
            <w:vAlign w:val="center"/>
          </w:tcPr>
          <w:p w14:paraId="5D013EE9" w14:textId="77777777" w:rsidR="00E94D70" w:rsidRPr="00757996" w:rsidRDefault="00E94D70" w:rsidP="00950A1A">
            <w:pPr>
              <w:spacing w:after="60" w:line="360" w:lineRule="auto"/>
              <w:rPr>
                <w:b/>
                <w:bCs/>
                <w:sz w:val="26"/>
                <w:lang w:val="vi-VN"/>
              </w:rPr>
            </w:pPr>
            <w:r w:rsidRPr="00757996">
              <w:rPr>
                <w:color w:val="000000"/>
                <w:sz w:val="26"/>
              </w:rPr>
              <w:t>Cô Uyển</w:t>
            </w:r>
          </w:p>
        </w:tc>
        <w:tc>
          <w:tcPr>
            <w:tcW w:w="789" w:type="dxa"/>
            <w:vAlign w:val="center"/>
          </w:tcPr>
          <w:p w14:paraId="13D759EC"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47A16E14" w14:textId="77777777" w:rsidR="00E94D70" w:rsidRPr="00757996" w:rsidRDefault="00E94D70" w:rsidP="00950A1A">
            <w:pPr>
              <w:spacing w:after="60" w:line="360" w:lineRule="auto"/>
              <w:rPr>
                <w:b/>
                <w:bCs/>
                <w:sz w:val="26"/>
                <w:lang w:val="vi-VN"/>
              </w:rPr>
            </w:pPr>
          </w:p>
        </w:tc>
        <w:tc>
          <w:tcPr>
            <w:tcW w:w="1658" w:type="dxa"/>
            <w:vAlign w:val="center"/>
          </w:tcPr>
          <w:p w14:paraId="1708C9B6" w14:textId="7652D490" w:rsidR="00E94D70" w:rsidRDefault="00E94D70" w:rsidP="00950A1A">
            <w:pPr>
              <w:spacing w:after="60" w:line="360" w:lineRule="auto"/>
              <w:rPr>
                <w:b/>
                <w:bCs/>
                <w:sz w:val="26"/>
              </w:rPr>
            </w:pPr>
            <w:r>
              <w:rPr>
                <w:b/>
                <w:bCs/>
                <w:sz w:val="26"/>
              </w:rPr>
              <w:t>11/</w:t>
            </w:r>
            <w:r w:rsidR="00B63949">
              <w:rPr>
                <w:b/>
                <w:bCs/>
                <w:sz w:val="26"/>
              </w:rPr>
              <w:t>2,4,</w:t>
            </w:r>
            <w:r>
              <w:rPr>
                <w:b/>
                <w:bCs/>
                <w:sz w:val="26"/>
              </w:rPr>
              <w:t>6, 8, 10 (</w:t>
            </w:r>
            <w:r w:rsidR="00B63949">
              <w:rPr>
                <w:b/>
                <w:bCs/>
                <w:sz w:val="26"/>
              </w:rPr>
              <w:t>10</w:t>
            </w:r>
            <w:r>
              <w:rPr>
                <w:b/>
                <w:bCs/>
                <w:sz w:val="26"/>
              </w:rPr>
              <w:t>)</w:t>
            </w:r>
          </w:p>
          <w:p w14:paraId="472F19CB" w14:textId="41B2EC7D" w:rsidR="00E94D70" w:rsidRPr="00975521" w:rsidRDefault="00E94D70" w:rsidP="00950A1A">
            <w:pPr>
              <w:spacing w:after="60" w:line="360" w:lineRule="auto"/>
              <w:rPr>
                <w:b/>
                <w:bCs/>
                <w:sz w:val="26"/>
              </w:rPr>
            </w:pPr>
            <w:r>
              <w:rPr>
                <w:b/>
                <w:bCs/>
                <w:sz w:val="26"/>
              </w:rPr>
              <w:t>12/ 6, 8, 10 (</w:t>
            </w:r>
            <w:r w:rsidR="00B63949">
              <w:rPr>
                <w:b/>
                <w:bCs/>
                <w:sz w:val="26"/>
              </w:rPr>
              <w:t>6</w:t>
            </w:r>
            <w:r>
              <w:rPr>
                <w:b/>
                <w:bCs/>
                <w:sz w:val="26"/>
              </w:rPr>
              <w:t>)</w:t>
            </w:r>
          </w:p>
        </w:tc>
        <w:tc>
          <w:tcPr>
            <w:tcW w:w="1597" w:type="dxa"/>
            <w:vAlign w:val="center"/>
          </w:tcPr>
          <w:p w14:paraId="74FD4FF1" w14:textId="77777777" w:rsidR="00E94D70" w:rsidRPr="00757996" w:rsidRDefault="00E94D70" w:rsidP="00950A1A">
            <w:pPr>
              <w:spacing w:after="60" w:line="360" w:lineRule="auto"/>
              <w:rPr>
                <w:b/>
                <w:bCs/>
                <w:sz w:val="26"/>
                <w:lang w:val="vi-VN"/>
              </w:rPr>
            </w:pPr>
          </w:p>
        </w:tc>
        <w:tc>
          <w:tcPr>
            <w:tcW w:w="1074" w:type="dxa"/>
            <w:vAlign w:val="center"/>
          </w:tcPr>
          <w:p w14:paraId="34F0D088" w14:textId="66F79AD6" w:rsidR="00E94D70" w:rsidRPr="00975521" w:rsidRDefault="00E94D70" w:rsidP="00950A1A">
            <w:pPr>
              <w:spacing w:after="60" w:line="360" w:lineRule="auto"/>
              <w:rPr>
                <w:b/>
                <w:bCs/>
                <w:sz w:val="26"/>
              </w:rPr>
            </w:pPr>
            <w:r>
              <w:rPr>
                <w:b/>
                <w:bCs/>
                <w:sz w:val="26"/>
              </w:rPr>
              <w:t>1</w:t>
            </w:r>
            <w:r w:rsidR="00B63949">
              <w:rPr>
                <w:b/>
                <w:bCs/>
                <w:sz w:val="26"/>
              </w:rPr>
              <w:t>6</w:t>
            </w:r>
          </w:p>
        </w:tc>
        <w:tc>
          <w:tcPr>
            <w:tcW w:w="848" w:type="dxa"/>
            <w:vAlign w:val="center"/>
          </w:tcPr>
          <w:p w14:paraId="157CAE2D" w14:textId="77777777" w:rsidR="00E94D70" w:rsidRPr="00A27AF1" w:rsidRDefault="00E94D70" w:rsidP="00950A1A">
            <w:pPr>
              <w:spacing w:after="60" w:line="360" w:lineRule="auto"/>
              <w:rPr>
                <w:b/>
                <w:bCs/>
                <w:sz w:val="26"/>
              </w:rPr>
            </w:pPr>
            <w:r>
              <w:rPr>
                <w:b/>
                <w:bCs/>
                <w:sz w:val="26"/>
              </w:rPr>
              <w:t>Con &lt; 1 tuổi</w:t>
            </w:r>
          </w:p>
        </w:tc>
      </w:tr>
      <w:tr w:rsidR="00B63949" w:rsidRPr="00757996" w14:paraId="588CE75B" w14:textId="77777777" w:rsidTr="00B63949">
        <w:tc>
          <w:tcPr>
            <w:tcW w:w="622" w:type="dxa"/>
            <w:vAlign w:val="center"/>
          </w:tcPr>
          <w:p w14:paraId="132626C4" w14:textId="77777777" w:rsidR="00E94D70" w:rsidRPr="00757996" w:rsidRDefault="00E94D70" w:rsidP="00950A1A">
            <w:pPr>
              <w:spacing w:after="60" w:line="360" w:lineRule="auto"/>
              <w:rPr>
                <w:b/>
                <w:bCs/>
                <w:sz w:val="26"/>
                <w:lang w:val="vi-VN"/>
              </w:rPr>
            </w:pPr>
            <w:r w:rsidRPr="00757996">
              <w:rPr>
                <w:b/>
                <w:bCs/>
                <w:sz w:val="26"/>
                <w:lang w:val="vi-VN"/>
              </w:rPr>
              <w:t>6</w:t>
            </w:r>
          </w:p>
        </w:tc>
        <w:tc>
          <w:tcPr>
            <w:tcW w:w="1263" w:type="dxa"/>
            <w:vAlign w:val="center"/>
          </w:tcPr>
          <w:p w14:paraId="39A9DD3C" w14:textId="77777777" w:rsidR="00E94D70" w:rsidRPr="00757996" w:rsidRDefault="00E94D70" w:rsidP="00950A1A">
            <w:pPr>
              <w:spacing w:after="60" w:line="360" w:lineRule="auto"/>
              <w:rPr>
                <w:b/>
                <w:bCs/>
                <w:sz w:val="26"/>
                <w:lang w:val="vi-VN"/>
              </w:rPr>
            </w:pPr>
            <w:r w:rsidRPr="00757996">
              <w:rPr>
                <w:color w:val="000000"/>
                <w:sz w:val="26"/>
              </w:rPr>
              <w:t>Cô Trang</w:t>
            </w:r>
          </w:p>
        </w:tc>
        <w:tc>
          <w:tcPr>
            <w:tcW w:w="789" w:type="dxa"/>
            <w:vAlign w:val="center"/>
          </w:tcPr>
          <w:p w14:paraId="44990AD5"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3E416485" w14:textId="30D7EA25" w:rsidR="00E94D70" w:rsidRPr="00975521" w:rsidRDefault="00E94D70" w:rsidP="00950A1A">
            <w:pPr>
              <w:spacing w:after="60" w:line="360" w:lineRule="auto"/>
              <w:rPr>
                <w:b/>
                <w:bCs/>
                <w:sz w:val="26"/>
              </w:rPr>
            </w:pPr>
            <w:r>
              <w:rPr>
                <w:b/>
                <w:bCs/>
                <w:sz w:val="26"/>
              </w:rPr>
              <w:t>10/</w:t>
            </w:r>
            <w:r w:rsidR="00B63949">
              <w:rPr>
                <w:b/>
                <w:bCs/>
                <w:sz w:val="26"/>
              </w:rPr>
              <w:t>1</w:t>
            </w:r>
            <w:r>
              <w:rPr>
                <w:b/>
                <w:bCs/>
                <w:sz w:val="26"/>
              </w:rPr>
              <w:t xml:space="preserve"> (3)</w:t>
            </w:r>
          </w:p>
          <w:p w14:paraId="6DBA25AB" w14:textId="77777777" w:rsidR="00E94D70" w:rsidRPr="00757996" w:rsidRDefault="00E94D70" w:rsidP="00950A1A">
            <w:pPr>
              <w:spacing w:after="60" w:line="360" w:lineRule="auto"/>
              <w:rPr>
                <w:b/>
                <w:bCs/>
                <w:sz w:val="26"/>
                <w:lang w:val="vi-VN"/>
              </w:rPr>
            </w:pPr>
          </w:p>
        </w:tc>
        <w:tc>
          <w:tcPr>
            <w:tcW w:w="1658" w:type="dxa"/>
            <w:vAlign w:val="center"/>
          </w:tcPr>
          <w:p w14:paraId="19440BC8" w14:textId="77777777" w:rsidR="00E94D70" w:rsidRPr="00757996" w:rsidRDefault="00E94D70" w:rsidP="00950A1A">
            <w:pPr>
              <w:spacing w:after="60" w:line="360" w:lineRule="auto"/>
              <w:rPr>
                <w:b/>
                <w:bCs/>
                <w:sz w:val="26"/>
                <w:lang w:val="vi-VN"/>
              </w:rPr>
            </w:pPr>
          </w:p>
        </w:tc>
        <w:tc>
          <w:tcPr>
            <w:tcW w:w="1597" w:type="dxa"/>
            <w:vAlign w:val="center"/>
          </w:tcPr>
          <w:p w14:paraId="6284B878" w14:textId="77777777" w:rsidR="00E94D70" w:rsidRPr="00A27AF1" w:rsidRDefault="00E94D70" w:rsidP="00950A1A">
            <w:pPr>
              <w:spacing w:after="60" w:line="360" w:lineRule="auto"/>
              <w:rPr>
                <w:b/>
                <w:bCs/>
                <w:sz w:val="26"/>
              </w:rPr>
            </w:pPr>
            <w:r>
              <w:rPr>
                <w:b/>
                <w:bCs/>
                <w:sz w:val="26"/>
              </w:rPr>
              <w:t>BT đoàn TN (  14 )</w:t>
            </w:r>
          </w:p>
        </w:tc>
        <w:tc>
          <w:tcPr>
            <w:tcW w:w="1074" w:type="dxa"/>
            <w:vAlign w:val="center"/>
          </w:tcPr>
          <w:p w14:paraId="18A5B202" w14:textId="77777777" w:rsidR="00E94D70" w:rsidRPr="00975521" w:rsidRDefault="00E94D70" w:rsidP="00950A1A">
            <w:pPr>
              <w:spacing w:after="60" w:line="360" w:lineRule="auto"/>
              <w:rPr>
                <w:b/>
                <w:bCs/>
                <w:sz w:val="26"/>
              </w:rPr>
            </w:pPr>
            <w:r>
              <w:rPr>
                <w:b/>
                <w:bCs/>
                <w:sz w:val="26"/>
              </w:rPr>
              <w:t>17</w:t>
            </w:r>
          </w:p>
        </w:tc>
        <w:tc>
          <w:tcPr>
            <w:tcW w:w="848" w:type="dxa"/>
            <w:vAlign w:val="center"/>
          </w:tcPr>
          <w:p w14:paraId="27AAA51C" w14:textId="77777777" w:rsidR="00E94D70" w:rsidRPr="00757996" w:rsidRDefault="00E94D70" w:rsidP="00950A1A">
            <w:pPr>
              <w:spacing w:after="60" w:line="360" w:lineRule="auto"/>
              <w:rPr>
                <w:b/>
                <w:bCs/>
                <w:sz w:val="26"/>
                <w:lang w:val="vi-VN"/>
              </w:rPr>
            </w:pPr>
          </w:p>
        </w:tc>
      </w:tr>
      <w:tr w:rsidR="00B63949" w:rsidRPr="00757996" w14:paraId="0DE4AF30" w14:textId="77777777" w:rsidTr="00B63949">
        <w:tc>
          <w:tcPr>
            <w:tcW w:w="622" w:type="dxa"/>
            <w:vAlign w:val="center"/>
          </w:tcPr>
          <w:p w14:paraId="30947323" w14:textId="77777777" w:rsidR="00E94D70" w:rsidRPr="00757996" w:rsidRDefault="00E94D70" w:rsidP="00950A1A">
            <w:pPr>
              <w:spacing w:after="60" w:line="360" w:lineRule="auto"/>
              <w:rPr>
                <w:b/>
                <w:bCs/>
                <w:sz w:val="26"/>
                <w:lang w:val="vi-VN"/>
              </w:rPr>
            </w:pPr>
            <w:r w:rsidRPr="00757996">
              <w:rPr>
                <w:b/>
                <w:bCs/>
                <w:sz w:val="26"/>
                <w:lang w:val="vi-VN"/>
              </w:rPr>
              <w:lastRenderedPageBreak/>
              <w:t>7</w:t>
            </w:r>
          </w:p>
        </w:tc>
        <w:tc>
          <w:tcPr>
            <w:tcW w:w="1263" w:type="dxa"/>
            <w:vAlign w:val="center"/>
          </w:tcPr>
          <w:p w14:paraId="4A11E0D4" w14:textId="77777777" w:rsidR="00E94D70" w:rsidRPr="00757996" w:rsidRDefault="00E94D70" w:rsidP="00950A1A">
            <w:pPr>
              <w:spacing w:after="60" w:line="360" w:lineRule="auto"/>
              <w:rPr>
                <w:b/>
                <w:bCs/>
                <w:sz w:val="26"/>
                <w:lang w:val="vi-VN"/>
              </w:rPr>
            </w:pPr>
            <w:r w:rsidRPr="00757996">
              <w:rPr>
                <w:color w:val="000000"/>
                <w:sz w:val="26"/>
              </w:rPr>
              <w:t>Cô Hạnh</w:t>
            </w:r>
          </w:p>
        </w:tc>
        <w:tc>
          <w:tcPr>
            <w:tcW w:w="789" w:type="dxa"/>
            <w:vAlign w:val="center"/>
          </w:tcPr>
          <w:p w14:paraId="2AEAFA10" w14:textId="77777777" w:rsidR="00E94D70" w:rsidRPr="00757996" w:rsidRDefault="00E94D70" w:rsidP="00950A1A">
            <w:pPr>
              <w:spacing w:after="60" w:line="360" w:lineRule="auto"/>
              <w:rPr>
                <w:b/>
                <w:bCs/>
                <w:sz w:val="26"/>
                <w:lang w:val="vi-VN"/>
              </w:rPr>
            </w:pPr>
            <w:r w:rsidRPr="00757996">
              <w:rPr>
                <w:sz w:val="26"/>
              </w:rPr>
              <w:t>Hóa</w:t>
            </w:r>
          </w:p>
        </w:tc>
        <w:tc>
          <w:tcPr>
            <w:tcW w:w="1497" w:type="dxa"/>
            <w:vAlign w:val="center"/>
          </w:tcPr>
          <w:p w14:paraId="1387F183" w14:textId="77777777" w:rsidR="00E94D70" w:rsidRDefault="00E94D70" w:rsidP="00950A1A">
            <w:pPr>
              <w:spacing w:after="60" w:line="360" w:lineRule="auto"/>
              <w:rPr>
                <w:b/>
                <w:bCs/>
                <w:sz w:val="26"/>
                <w:lang w:val="vi-VN"/>
              </w:rPr>
            </w:pPr>
          </w:p>
          <w:p w14:paraId="6148DCD2" w14:textId="77777777" w:rsidR="00E94D70" w:rsidRPr="00757996" w:rsidRDefault="00E94D70" w:rsidP="00950A1A">
            <w:pPr>
              <w:spacing w:after="60" w:line="360" w:lineRule="auto"/>
              <w:rPr>
                <w:b/>
                <w:bCs/>
                <w:sz w:val="26"/>
                <w:lang w:val="vi-VN"/>
              </w:rPr>
            </w:pPr>
          </w:p>
        </w:tc>
        <w:tc>
          <w:tcPr>
            <w:tcW w:w="1658" w:type="dxa"/>
            <w:vAlign w:val="center"/>
          </w:tcPr>
          <w:p w14:paraId="434C40E7" w14:textId="62E8EC93" w:rsidR="00E94D70" w:rsidRDefault="00E94D70" w:rsidP="00950A1A">
            <w:pPr>
              <w:spacing w:after="60" w:line="360" w:lineRule="auto"/>
              <w:rPr>
                <w:b/>
                <w:bCs/>
                <w:sz w:val="26"/>
              </w:rPr>
            </w:pPr>
            <w:r>
              <w:rPr>
                <w:b/>
                <w:bCs/>
                <w:sz w:val="26"/>
              </w:rPr>
              <w:t>10/</w:t>
            </w:r>
            <w:r w:rsidR="00B63949">
              <w:rPr>
                <w:b/>
                <w:bCs/>
                <w:sz w:val="26"/>
              </w:rPr>
              <w:t>5</w:t>
            </w:r>
            <w:r>
              <w:rPr>
                <w:b/>
                <w:bCs/>
                <w:sz w:val="26"/>
              </w:rPr>
              <w:t xml:space="preserve"> (</w:t>
            </w:r>
            <w:r w:rsidR="00B63949">
              <w:rPr>
                <w:b/>
                <w:bCs/>
                <w:sz w:val="26"/>
              </w:rPr>
              <w:t>3</w:t>
            </w:r>
            <w:r>
              <w:rPr>
                <w:b/>
                <w:bCs/>
                <w:sz w:val="26"/>
              </w:rPr>
              <w:t>)</w:t>
            </w:r>
          </w:p>
          <w:p w14:paraId="5F62A4E0" w14:textId="7D65D97B" w:rsidR="00E94D70" w:rsidRPr="00975521" w:rsidRDefault="00E94D70" w:rsidP="00950A1A">
            <w:pPr>
              <w:spacing w:after="60" w:line="360" w:lineRule="auto"/>
              <w:rPr>
                <w:b/>
                <w:bCs/>
                <w:sz w:val="26"/>
              </w:rPr>
            </w:pPr>
            <w:r>
              <w:rPr>
                <w:b/>
                <w:bCs/>
                <w:sz w:val="26"/>
              </w:rPr>
              <w:t xml:space="preserve">11/ </w:t>
            </w:r>
            <w:r w:rsidR="00B63949">
              <w:rPr>
                <w:b/>
                <w:bCs/>
                <w:sz w:val="26"/>
              </w:rPr>
              <w:t>1,3,5, 7,9,11 (12)</w:t>
            </w:r>
          </w:p>
        </w:tc>
        <w:tc>
          <w:tcPr>
            <w:tcW w:w="1597" w:type="dxa"/>
            <w:vAlign w:val="center"/>
          </w:tcPr>
          <w:p w14:paraId="726ED1BF" w14:textId="77777777" w:rsidR="00E94D70" w:rsidRPr="00975521" w:rsidRDefault="00E94D70" w:rsidP="00950A1A">
            <w:pPr>
              <w:spacing w:after="60" w:line="360" w:lineRule="auto"/>
              <w:rPr>
                <w:b/>
                <w:bCs/>
                <w:sz w:val="26"/>
              </w:rPr>
            </w:pPr>
            <w:r>
              <w:rPr>
                <w:b/>
                <w:bCs/>
                <w:sz w:val="26"/>
              </w:rPr>
              <w:t>TTCĐ (1)</w:t>
            </w:r>
          </w:p>
        </w:tc>
        <w:tc>
          <w:tcPr>
            <w:tcW w:w="1074" w:type="dxa"/>
            <w:vAlign w:val="center"/>
          </w:tcPr>
          <w:p w14:paraId="20716F4B" w14:textId="2C67F53B" w:rsidR="00E94D70" w:rsidRPr="00707857" w:rsidRDefault="00E94D70" w:rsidP="00950A1A">
            <w:pPr>
              <w:spacing w:after="60" w:line="360" w:lineRule="auto"/>
              <w:rPr>
                <w:b/>
                <w:bCs/>
                <w:sz w:val="26"/>
              </w:rPr>
            </w:pPr>
            <w:r>
              <w:rPr>
                <w:b/>
                <w:bCs/>
                <w:sz w:val="26"/>
              </w:rPr>
              <w:t>1</w:t>
            </w:r>
            <w:r w:rsidR="00B63949">
              <w:rPr>
                <w:b/>
                <w:bCs/>
                <w:sz w:val="26"/>
              </w:rPr>
              <w:t>7</w:t>
            </w:r>
          </w:p>
        </w:tc>
        <w:tc>
          <w:tcPr>
            <w:tcW w:w="848" w:type="dxa"/>
            <w:vAlign w:val="center"/>
          </w:tcPr>
          <w:p w14:paraId="3AC76118" w14:textId="77777777" w:rsidR="00E94D70" w:rsidRPr="00A27AF1" w:rsidRDefault="00E94D70" w:rsidP="00950A1A">
            <w:pPr>
              <w:spacing w:after="60" w:line="360" w:lineRule="auto"/>
              <w:rPr>
                <w:b/>
                <w:bCs/>
                <w:sz w:val="26"/>
              </w:rPr>
            </w:pPr>
            <w:r>
              <w:rPr>
                <w:b/>
                <w:bCs/>
                <w:sz w:val="26"/>
              </w:rPr>
              <w:t>Bầu</w:t>
            </w:r>
          </w:p>
        </w:tc>
      </w:tr>
    </w:tbl>
    <w:p w14:paraId="41B4B8D8" w14:textId="77777777" w:rsidR="00B11F8A" w:rsidRPr="00757996" w:rsidRDefault="00B11F8A" w:rsidP="00B63949">
      <w:pPr>
        <w:spacing w:after="60" w:line="360" w:lineRule="auto"/>
        <w:jc w:val="both"/>
        <w:rPr>
          <w:b/>
          <w:i/>
          <w:sz w:val="26"/>
          <w:lang w:val="fr-FR"/>
        </w:rPr>
      </w:pPr>
      <w:r w:rsidRPr="00757996">
        <w:rPr>
          <w:b/>
          <w:i/>
          <w:sz w:val="26"/>
          <w:lang w:val="vi-VN"/>
        </w:rPr>
        <w:t>2</w:t>
      </w:r>
      <w:r w:rsidRPr="00757996">
        <w:rPr>
          <w:b/>
          <w:i/>
          <w:sz w:val="26"/>
          <w:lang w:val="fr-FR"/>
        </w:rPr>
        <w:t>/</w:t>
      </w:r>
      <w:r w:rsidRPr="00757996">
        <w:rPr>
          <w:b/>
          <w:i/>
          <w:sz w:val="26"/>
          <w:lang w:val="vi-VN"/>
        </w:rPr>
        <w:t xml:space="preserve"> </w:t>
      </w:r>
      <w:r w:rsidRPr="00757996">
        <w:rPr>
          <w:b/>
          <w:i/>
          <w:sz w:val="26"/>
          <w:lang w:val="fr-FR"/>
        </w:rPr>
        <w:t>Thực hiện qui chế CM:</w:t>
      </w:r>
    </w:p>
    <w:p w14:paraId="17AF9C84" w14:textId="4CC02773" w:rsidR="00E94D70" w:rsidRPr="00E94D70" w:rsidRDefault="00E94D70" w:rsidP="00950A1A">
      <w:pPr>
        <w:spacing w:after="60" w:line="360" w:lineRule="auto"/>
        <w:ind w:left="-142" w:right="2"/>
        <w:jc w:val="both"/>
        <w:rPr>
          <w:sz w:val="26"/>
          <w:lang w:val="vi"/>
        </w:rPr>
      </w:pPr>
      <w:r w:rsidRPr="00E94D70">
        <w:rPr>
          <w:sz w:val="26"/>
        </w:rPr>
        <w:t>-</w:t>
      </w:r>
      <w:r>
        <w:rPr>
          <w:sz w:val="26"/>
        </w:rPr>
        <w:t xml:space="preserve"> </w:t>
      </w:r>
      <w:r w:rsidRPr="00E94D70">
        <w:rPr>
          <w:sz w:val="26"/>
        </w:rPr>
        <w:t xml:space="preserve">Buổi họp tổ đầu năm TTCM phân công các nhóm trưởng bộ môn cùng với GV rà soát, thảo luận thống nhất lại kế hoạch dạy học theo công văn 5512 </w:t>
      </w:r>
      <w:r>
        <w:rPr>
          <w:sz w:val="26"/>
        </w:rPr>
        <w:t xml:space="preserve">và 3280 </w:t>
      </w:r>
      <w:r w:rsidRPr="00E94D70">
        <w:rPr>
          <w:sz w:val="26"/>
        </w:rPr>
        <w:t xml:space="preserve">chi tiết cho môn học chính và môn </w:t>
      </w:r>
      <w:r w:rsidR="00A414C7">
        <w:rPr>
          <w:sz w:val="26"/>
        </w:rPr>
        <w:t>chuyên đề</w:t>
      </w:r>
      <w:r w:rsidRPr="00E94D70">
        <w:rPr>
          <w:sz w:val="26"/>
        </w:rPr>
        <w:t xml:space="preserve"> cho phù hợp dựa trên cơ sở khung kế hoạch dạy học và nội dung tinh giản của bộ sau đó gửi </w:t>
      </w:r>
      <w:r w:rsidR="00A414C7">
        <w:rPr>
          <w:sz w:val="26"/>
        </w:rPr>
        <w:t>BGH</w:t>
      </w:r>
      <w:r w:rsidRPr="00E94D70">
        <w:rPr>
          <w:sz w:val="26"/>
        </w:rPr>
        <w:t xml:space="preserve"> ký duyệt để tổ chức thực</w:t>
      </w:r>
      <w:r w:rsidRPr="00E94D70">
        <w:rPr>
          <w:spacing w:val="-14"/>
          <w:sz w:val="26"/>
        </w:rPr>
        <w:t xml:space="preserve"> </w:t>
      </w:r>
      <w:r w:rsidRPr="00E94D70">
        <w:rPr>
          <w:sz w:val="26"/>
        </w:rPr>
        <w:t>hiện.</w:t>
      </w:r>
    </w:p>
    <w:p w14:paraId="4D23FE8D" w14:textId="633231DB" w:rsidR="00B11F8A" w:rsidRPr="00757996" w:rsidRDefault="00B11F8A" w:rsidP="00950A1A">
      <w:pPr>
        <w:spacing w:after="60" w:line="360" w:lineRule="auto"/>
        <w:ind w:left="-57"/>
        <w:jc w:val="both"/>
        <w:rPr>
          <w:sz w:val="26"/>
          <w:lang w:val="vi-VN"/>
        </w:rPr>
      </w:pPr>
      <w:r w:rsidRPr="00757996">
        <w:rPr>
          <w:sz w:val="26"/>
          <w:lang w:val="vi-VN"/>
        </w:rPr>
        <w:t xml:space="preserve">- Giáo viên dạy bám sát nội dung chương trình SGK, chuẩn kiến thức kỹ năng, giảm tải và phân phối chương trình của Bộ, Sở và </w:t>
      </w:r>
      <w:r w:rsidRPr="00757996">
        <w:rPr>
          <w:sz w:val="26"/>
          <w:lang w:val="fr-FR"/>
        </w:rPr>
        <w:t>T</w:t>
      </w:r>
      <w:r w:rsidRPr="00757996">
        <w:rPr>
          <w:sz w:val="26"/>
          <w:lang w:val="vi-VN"/>
        </w:rPr>
        <w:t>ổ chuyên môn.</w:t>
      </w:r>
    </w:p>
    <w:p w14:paraId="78E93705" w14:textId="77777777" w:rsidR="00B11F8A" w:rsidRPr="00757996" w:rsidRDefault="00B11F8A" w:rsidP="00950A1A">
      <w:pPr>
        <w:spacing w:after="60" w:line="360" w:lineRule="auto"/>
        <w:ind w:left="-57"/>
        <w:jc w:val="both"/>
        <w:rPr>
          <w:sz w:val="26"/>
          <w:lang w:val="vi-VN"/>
        </w:rPr>
      </w:pPr>
      <w:r w:rsidRPr="00757996">
        <w:rPr>
          <w:sz w:val="26"/>
          <w:lang w:val="vi-VN"/>
        </w:rPr>
        <w:t>- Giáo viên soạn giảng với tinh thần phát huy tính tích cực học tập sáng tạo của học sinh, kết hợp nhiều phương pháp dạy học, chú trọng việc tổ chức học sinh tự học, tăng  cường rèn luyện kỹ năng sống cho học sinh.</w:t>
      </w:r>
    </w:p>
    <w:p w14:paraId="25F0A5D1" w14:textId="77777777" w:rsidR="00B11F8A" w:rsidRPr="00757996" w:rsidRDefault="00B11F8A" w:rsidP="00950A1A">
      <w:pPr>
        <w:spacing w:after="60" w:line="360" w:lineRule="auto"/>
        <w:ind w:left="-57"/>
        <w:jc w:val="both"/>
        <w:rPr>
          <w:sz w:val="26"/>
          <w:lang w:val="vi-VN"/>
        </w:rPr>
      </w:pPr>
      <w:r w:rsidRPr="00757996">
        <w:rPr>
          <w:sz w:val="26"/>
          <w:lang w:val="vi-VN"/>
        </w:rPr>
        <w:t>- Giáo viên thường xuyên sử dụng đồ dùng dạy học, ứng dụng công nghệ thông tin vào công tác giảng dạy.</w:t>
      </w:r>
    </w:p>
    <w:p w14:paraId="1C160517" w14:textId="7F65C5C7" w:rsidR="00B11F8A" w:rsidRPr="00757996" w:rsidRDefault="00B11F8A" w:rsidP="00950A1A">
      <w:pPr>
        <w:spacing w:after="60" w:line="360" w:lineRule="auto"/>
        <w:ind w:left="-57"/>
        <w:jc w:val="both"/>
        <w:rPr>
          <w:sz w:val="26"/>
          <w:lang w:val="vi-VN"/>
        </w:rPr>
      </w:pPr>
      <w:r w:rsidRPr="00757996">
        <w:rPr>
          <w:sz w:val="26"/>
          <w:lang w:val="vi-VN"/>
        </w:rPr>
        <w:t xml:space="preserve">- Giáo viên lên lớp phải có </w:t>
      </w:r>
      <w:r w:rsidR="00B67439">
        <w:rPr>
          <w:sz w:val="26"/>
        </w:rPr>
        <w:t>kế hoạch bài dạy</w:t>
      </w:r>
      <w:r w:rsidRPr="00757996">
        <w:rPr>
          <w:sz w:val="26"/>
          <w:lang w:val="vi-VN"/>
        </w:rPr>
        <w:t>, đúng với tiết dạy, dạy đúng tiến độ chương trình, nếu chậm hơn 2 tiết thì phải tổ chức dạy bù.</w:t>
      </w:r>
    </w:p>
    <w:p w14:paraId="13CE05BF" w14:textId="77777777" w:rsidR="00B11F8A" w:rsidRPr="00757996" w:rsidRDefault="00B11F8A" w:rsidP="00950A1A">
      <w:pPr>
        <w:spacing w:after="60" w:line="360" w:lineRule="auto"/>
        <w:ind w:left="-57"/>
        <w:jc w:val="both"/>
        <w:rPr>
          <w:sz w:val="26"/>
          <w:lang w:val="vi-VN"/>
        </w:rPr>
      </w:pPr>
      <w:r w:rsidRPr="00757996">
        <w:rPr>
          <w:sz w:val="26"/>
          <w:lang w:val="vi-VN"/>
        </w:rPr>
        <w:t>- Giáo viên lên lớp phải đúng giờ, trường hợp vắng mặt phải có lý do và phải báo cho Ban giám hiệu và TTCM để kịp thời phân công dạy thay.</w:t>
      </w:r>
    </w:p>
    <w:p w14:paraId="61BF2150" w14:textId="77777777" w:rsidR="00B11F8A" w:rsidRPr="00757996" w:rsidRDefault="00B11F8A" w:rsidP="00950A1A">
      <w:pPr>
        <w:spacing w:after="60" w:line="360" w:lineRule="auto"/>
        <w:ind w:left="-57"/>
        <w:jc w:val="both"/>
        <w:rPr>
          <w:sz w:val="26"/>
          <w:lang w:val="vi-VN"/>
        </w:rPr>
      </w:pPr>
      <w:r w:rsidRPr="00757996">
        <w:rPr>
          <w:sz w:val="26"/>
          <w:lang w:val="vi-VN"/>
        </w:rPr>
        <w:t>- Giáo viên chấm trả bài kiểm tra đúng theo quy định; thực hiện đúng, đủ số điểm theo quy định của phân phối chương trình và Tổ bộ môn đề ra.</w:t>
      </w:r>
    </w:p>
    <w:p w14:paraId="7C6DEB5A" w14:textId="77777777" w:rsidR="00B11F8A" w:rsidRPr="00757996" w:rsidRDefault="00B11F8A" w:rsidP="00950A1A">
      <w:pPr>
        <w:spacing w:after="60" w:line="360" w:lineRule="auto"/>
        <w:ind w:left="-57"/>
        <w:jc w:val="both"/>
        <w:rPr>
          <w:sz w:val="26"/>
          <w:lang w:val="vi-VN"/>
        </w:rPr>
      </w:pPr>
      <w:r w:rsidRPr="00757996">
        <w:rPr>
          <w:sz w:val="26"/>
          <w:lang w:val="vi-VN"/>
        </w:rPr>
        <w:t>- Giáo viên lên lớp ăn mặc đúng tác phong quy định, phải đeo thẻ công chức khi đi dạy và khi liên hệ công tác tại các cơ quan khác.</w:t>
      </w:r>
    </w:p>
    <w:p w14:paraId="1FEACE1D" w14:textId="24E08DD5" w:rsidR="00B11F8A" w:rsidRPr="00757996" w:rsidRDefault="00B11F8A" w:rsidP="00950A1A">
      <w:pPr>
        <w:spacing w:after="60" w:line="360" w:lineRule="auto"/>
        <w:ind w:left="-57"/>
        <w:jc w:val="both"/>
        <w:rPr>
          <w:b/>
          <w:i/>
          <w:sz w:val="26"/>
          <w:lang w:val="vi-VN"/>
        </w:rPr>
      </w:pPr>
      <w:r w:rsidRPr="00757996">
        <w:rPr>
          <w:b/>
          <w:i/>
          <w:sz w:val="26"/>
          <w:lang w:val="vi-VN"/>
        </w:rPr>
        <w:t xml:space="preserve">3/Đổi mới phương pháp </w:t>
      </w:r>
      <w:r w:rsidR="00392860">
        <w:rPr>
          <w:b/>
          <w:i/>
          <w:sz w:val="26"/>
        </w:rPr>
        <w:t xml:space="preserve">dạy học và </w:t>
      </w:r>
      <w:r w:rsidRPr="00757996">
        <w:rPr>
          <w:b/>
          <w:i/>
          <w:sz w:val="26"/>
          <w:lang w:val="vi-VN"/>
        </w:rPr>
        <w:t>KTĐG:</w:t>
      </w:r>
    </w:p>
    <w:p w14:paraId="0DF1F01A" w14:textId="55ADFC1E" w:rsidR="00B11F8A" w:rsidRDefault="00B11F8A" w:rsidP="00950A1A">
      <w:pPr>
        <w:spacing w:after="60" w:line="360" w:lineRule="auto"/>
        <w:ind w:left="-57"/>
        <w:jc w:val="both"/>
        <w:rPr>
          <w:sz w:val="26"/>
          <w:lang w:val="vi-VN"/>
        </w:rPr>
      </w:pPr>
      <w:r w:rsidRPr="00757996">
        <w:rPr>
          <w:sz w:val="26"/>
          <w:lang w:val="vi-VN"/>
        </w:rPr>
        <w:t>- Thực hiện đổi mới phương pháp dạy học, đổi mới kiểm tra đánh giá, dạy học phân hóa theo chuẩn kiến thức kỹ năng của chương trình giáo dục phổ thông.</w:t>
      </w:r>
    </w:p>
    <w:p w14:paraId="4434E9E7" w14:textId="77777777" w:rsidR="00392860" w:rsidRPr="006A633F" w:rsidRDefault="00392860" w:rsidP="00950A1A">
      <w:pPr>
        <w:pStyle w:val="ThnVnban"/>
        <w:spacing w:after="60" w:line="360" w:lineRule="auto"/>
        <w:ind w:right="2"/>
        <w:jc w:val="both"/>
      </w:pPr>
      <w:r>
        <w:rPr>
          <w:lang w:val="en-US"/>
        </w:rPr>
        <w:t xml:space="preserve">- </w:t>
      </w:r>
      <w:r>
        <w:t xml:space="preserve">Đầu năm học TTCM phân công cho các nhóm chuyên môn của mỗi bộ môn trong tổ ngay từ đầu năm học căn cứ vào nội dung chương trình và SGK để xác định các nội dung kiến thức có liên quan đến nhau được thể hiện ở một số tiết, một số bài học, từ đó xây dựng thành một vấn đề chung tạo thành một chuyên đề dạy học đơn môn, trong quá trình xây dựng chuyên đề các GV trong tổ đều phải tham gia theo sự phân  công của trưởng nhóm </w:t>
      </w:r>
      <w:r>
        <w:lastRenderedPageBreak/>
        <w:t>chuyên môn để hoàn thành chuyên đề dạy học dùng chung cho bộ môn.</w:t>
      </w:r>
    </w:p>
    <w:p w14:paraId="1594C674" w14:textId="50F97D2F" w:rsidR="00B11F8A" w:rsidRPr="00392860" w:rsidRDefault="00392860" w:rsidP="00950A1A">
      <w:pPr>
        <w:tabs>
          <w:tab w:val="left" w:pos="0"/>
        </w:tabs>
        <w:spacing w:after="60" w:line="360" w:lineRule="auto"/>
        <w:ind w:right="2"/>
        <w:jc w:val="both"/>
        <w:rPr>
          <w:sz w:val="26"/>
        </w:rPr>
      </w:pPr>
      <w:r>
        <w:rPr>
          <w:sz w:val="26"/>
        </w:rPr>
        <w:t>- X</w:t>
      </w:r>
      <w:r w:rsidRPr="00392860">
        <w:rPr>
          <w:sz w:val="26"/>
        </w:rPr>
        <w:t xml:space="preserve">ây dựng bảng ma trận chi tiết cho </w:t>
      </w:r>
      <w:r>
        <w:rPr>
          <w:sz w:val="26"/>
        </w:rPr>
        <w:t xml:space="preserve">các </w:t>
      </w:r>
      <w:r w:rsidRPr="00392860">
        <w:rPr>
          <w:sz w:val="26"/>
        </w:rPr>
        <w:t>nội dung kiểm tra dựa theo kế hoạch dạy học, bám sát chuẩn kiến thức kĩ năng, sau đó thống nhất và tổ chức thực hiện chung cho cả tổ. Từ ma trận chung đã thống nhất, GVBM của tổ dựa vào đó để ra đề nộp cho tổ trưởng</w:t>
      </w:r>
      <w:r>
        <w:rPr>
          <w:sz w:val="26"/>
        </w:rPr>
        <w:t xml:space="preserve"> </w:t>
      </w:r>
      <w:r w:rsidRPr="00757996">
        <w:rPr>
          <w:sz w:val="26"/>
          <w:lang w:val="vi-VN"/>
        </w:rPr>
        <w:t>trước ngày kiểm tra 1 tuần để kiểm duyệt</w:t>
      </w:r>
      <w:r w:rsidRPr="00392860">
        <w:rPr>
          <w:sz w:val="26"/>
        </w:rPr>
        <w:t>. Đề phải đảm bảo tính chính xác về nội dung kiến thức, phù hợp với đối tượng học sinh, không để xảy ra hiện tượng quá dễ hoặc quá</w:t>
      </w:r>
      <w:r w:rsidRPr="00392860">
        <w:rPr>
          <w:spacing w:val="-6"/>
          <w:sz w:val="26"/>
        </w:rPr>
        <w:t xml:space="preserve"> </w:t>
      </w:r>
      <w:r w:rsidRPr="00392860">
        <w:rPr>
          <w:sz w:val="26"/>
        </w:rPr>
        <w:t>khó.</w:t>
      </w:r>
      <w:r>
        <w:rPr>
          <w:sz w:val="26"/>
        </w:rPr>
        <w:t xml:space="preserve"> </w:t>
      </w:r>
      <w:r w:rsidR="00B11F8A" w:rsidRPr="00757996">
        <w:rPr>
          <w:sz w:val="26"/>
          <w:lang w:val="vi-VN"/>
        </w:rPr>
        <w:t>Đề kiểm tra thường xuyên, định kỳ phải có đáp án, biểu điểm rõ ràng</w:t>
      </w:r>
      <w:r>
        <w:rPr>
          <w:sz w:val="26"/>
        </w:rPr>
        <w:t>.</w:t>
      </w:r>
    </w:p>
    <w:p w14:paraId="078DFBAE" w14:textId="7395C778" w:rsidR="00B11F8A" w:rsidRPr="00757996" w:rsidRDefault="00B67439" w:rsidP="00950A1A">
      <w:pPr>
        <w:spacing w:after="60" w:line="360" w:lineRule="auto"/>
        <w:ind w:left="-57"/>
        <w:jc w:val="both"/>
        <w:rPr>
          <w:sz w:val="26"/>
          <w:lang w:val="vi-VN"/>
        </w:rPr>
      </w:pPr>
      <w:r>
        <w:rPr>
          <w:sz w:val="26"/>
        </w:rPr>
        <w:t xml:space="preserve">- </w:t>
      </w:r>
      <w:r w:rsidR="00B11F8A" w:rsidRPr="00757996">
        <w:rPr>
          <w:sz w:val="26"/>
          <w:lang w:val="vi-VN"/>
        </w:rPr>
        <w:t>Thống kê đầy đủ điểm của từng bài kiểm tra theo đúng thời gian quy định. Trường hợp bài  kiểm tra có quá 50% học sinh dưới điểm trung bình, phải xem lại mức độ ra đề, trình độ học sinh và báo BGH để tìm cách giải quyết thích hợp.</w:t>
      </w:r>
    </w:p>
    <w:p w14:paraId="6CFCE3C7" w14:textId="77777777" w:rsidR="00B11F8A" w:rsidRPr="00757996" w:rsidRDefault="00B11F8A" w:rsidP="00950A1A">
      <w:pPr>
        <w:spacing w:after="60" w:line="360" w:lineRule="auto"/>
        <w:ind w:left="-57"/>
        <w:jc w:val="both"/>
        <w:rPr>
          <w:sz w:val="26"/>
          <w:lang w:val="vi-VN"/>
        </w:rPr>
      </w:pPr>
      <w:r w:rsidRPr="00757996">
        <w:rPr>
          <w:sz w:val="26"/>
          <w:lang w:val="vi-VN"/>
        </w:rPr>
        <w:t>- Xây dựng kế hoạch ôn tập trước mỗi bài kiểm tra định kỳ, ôn thi THPT quốc gia cụ thể như sau:</w:t>
      </w:r>
    </w:p>
    <w:p w14:paraId="3CBB3185" w14:textId="77777777" w:rsidR="00B11F8A" w:rsidRPr="00757996" w:rsidRDefault="00B11F8A" w:rsidP="00950A1A">
      <w:pPr>
        <w:spacing w:after="60" w:line="360" w:lineRule="auto"/>
        <w:ind w:left="-57"/>
        <w:jc w:val="both"/>
        <w:rPr>
          <w:sz w:val="26"/>
          <w:lang w:val="vi-VN"/>
        </w:rPr>
      </w:pPr>
      <w:r w:rsidRPr="00757996">
        <w:rPr>
          <w:sz w:val="26"/>
          <w:lang w:val="vi-VN"/>
        </w:rPr>
        <w:t xml:space="preserve">* Kiểm tra giữa kỳ:  Hình thức ra đề: Môn </w:t>
      </w:r>
      <w:r w:rsidRPr="00757996">
        <w:rPr>
          <w:sz w:val="26"/>
        </w:rPr>
        <w:t>Hóa</w:t>
      </w:r>
      <w:r w:rsidRPr="00757996">
        <w:rPr>
          <w:sz w:val="26"/>
          <w:lang w:val="vi-VN"/>
        </w:rPr>
        <w:t xml:space="preserve"> lớp 12 : Trắc nghiệm 70%+ 30% tự luận</w:t>
      </w:r>
    </w:p>
    <w:p w14:paraId="74678844" w14:textId="77777777" w:rsidR="00B11F8A" w:rsidRPr="00757996" w:rsidRDefault="00B11F8A" w:rsidP="00950A1A">
      <w:pPr>
        <w:spacing w:after="60" w:line="360" w:lineRule="auto"/>
        <w:ind w:left="-57"/>
        <w:jc w:val="both"/>
        <w:rPr>
          <w:sz w:val="26"/>
          <w:lang w:val="vi-VN"/>
        </w:rPr>
      </w:pPr>
      <w:r w:rsidRPr="00757996">
        <w:rPr>
          <w:sz w:val="26"/>
          <w:lang w:val="vi-VN"/>
        </w:rPr>
        <w:t xml:space="preserve">  Đối với môn </w:t>
      </w:r>
      <w:r w:rsidRPr="00757996">
        <w:rPr>
          <w:sz w:val="26"/>
        </w:rPr>
        <w:t>Hóa</w:t>
      </w:r>
      <w:r w:rsidRPr="00757996">
        <w:rPr>
          <w:sz w:val="26"/>
          <w:lang w:val="vi-VN"/>
        </w:rPr>
        <w:t xml:space="preserve"> lớp 10 và 11: Kiểm tra giữa kỳ và cuối kỳ: Kết hợp giữa tự luận và trắc nghiệm ( 70% trắc nghiệm, 30% tự luận)</w:t>
      </w:r>
    </w:p>
    <w:p w14:paraId="42E38773" w14:textId="77777777" w:rsidR="00B11F8A" w:rsidRPr="00757996" w:rsidRDefault="00B11F8A" w:rsidP="00950A1A">
      <w:pPr>
        <w:spacing w:after="60" w:line="360" w:lineRule="auto"/>
        <w:ind w:left="-57"/>
        <w:jc w:val="both"/>
        <w:rPr>
          <w:sz w:val="26"/>
          <w:lang w:val="vi-VN"/>
        </w:rPr>
      </w:pPr>
      <w:r w:rsidRPr="00757996">
        <w:rPr>
          <w:sz w:val="26"/>
          <w:lang w:val="vi-VN"/>
        </w:rPr>
        <w:t>+ Khối 10+11: Đề cương ôn tập và đề kiểm tra cuối kỳ do BGH nhà trường phân công.</w:t>
      </w:r>
    </w:p>
    <w:p w14:paraId="2DD00C3D" w14:textId="77777777" w:rsidR="00B11F8A" w:rsidRPr="00757996" w:rsidRDefault="00B11F8A" w:rsidP="00950A1A">
      <w:pPr>
        <w:spacing w:after="60" w:line="360" w:lineRule="auto"/>
        <w:ind w:left="-57"/>
        <w:jc w:val="both"/>
        <w:rPr>
          <w:sz w:val="26"/>
          <w:lang w:val="vi-VN"/>
        </w:rPr>
      </w:pPr>
      <w:r w:rsidRPr="00757996">
        <w:rPr>
          <w:sz w:val="26"/>
          <w:lang w:val="vi-VN"/>
        </w:rPr>
        <w:t xml:space="preserve">+ Khối 12: Đề cương ôn tập học kỳ 1, kỳ 2 và ôn thi  TN THPT phân công  giáo viên: dạy môn </w:t>
      </w:r>
      <w:r w:rsidRPr="00757996">
        <w:rPr>
          <w:sz w:val="26"/>
        </w:rPr>
        <w:t xml:space="preserve">Hóa </w:t>
      </w:r>
      <w:r w:rsidRPr="00757996">
        <w:rPr>
          <w:sz w:val="26"/>
          <w:lang w:val="vi-VN"/>
        </w:rPr>
        <w:t xml:space="preserve"> khối 12 chịu trách nhiệm biên soạn.</w:t>
      </w:r>
    </w:p>
    <w:p w14:paraId="732436AE" w14:textId="77777777" w:rsidR="009C27A8" w:rsidRDefault="00B11F8A" w:rsidP="00950A1A">
      <w:pPr>
        <w:spacing w:after="60" w:line="360" w:lineRule="auto"/>
        <w:jc w:val="both"/>
        <w:rPr>
          <w:rFonts w:eastAsia="Times New Roman"/>
          <w:b/>
          <w:i/>
          <w:sz w:val="26"/>
          <w:lang w:val="vi-VN"/>
        </w:rPr>
      </w:pPr>
      <w:r w:rsidRPr="00757996">
        <w:rPr>
          <w:rFonts w:eastAsia="Times New Roman"/>
          <w:b/>
          <w:sz w:val="26"/>
          <w:lang w:val="vi-VN"/>
        </w:rPr>
        <w:t xml:space="preserve">4/ </w:t>
      </w:r>
      <w:r w:rsidRPr="00757996">
        <w:rPr>
          <w:rFonts w:eastAsia="Times New Roman"/>
          <w:b/>
          <w:i/>
          <w:sz w:val="26"/>
          <w:lang w:val="vi-VN"/>
        </w:rPr>
        <w:t xml:space="preserve">Bồi dưỡng học sinh giỏi: </w:t>
      </w:r>
    </w:p>
    <w:p w14:paraId="23ACF951" w14:textId="32FF9ABC" w:rsidR="006A633F" w:rsidRDefault="009C27A8" w:rsidP="00950A1A">
      <w:pPr>
        <w:spacing w:after="60" w:line="360" w:lineRule="auto"/>
        <w:jc w:val="both"/>
        <w:rPr>
          <w:sz w:val="26"/>
        </w:rPr>
      </w:pPr>
      <w:r>
        <w:rPr>
          <w:rFonts w:eastAsia="Times New Roman"/>
          <w:b/>
          <w:i/>
          <w:sz w:val="26"/>
        </w:rPr>
        <w:t xml:space="preserve">- </w:t>
      </w:r>
      <w:r w:rsidR="00B11F8A" w:rsidRPr="00757996">
        <w:rPr>
          <w:sz w:val="26"/>
          <w:lang w:val="vi-VN"/>
        </w:rPr>
        <w:t xml:space="preserve">Phân công cô </w:t>
      </w:r>
      <w:r w:rsidR="00B11F8A" w:rsidRPr="00757996">
        <w:rPr>
          <w:bCs/>
          <w:sz w:val="26"/>
        </w:rPr>
        <w:t xml:space="preserve">Nguyễn Thị Thúy Nhung </w:t>
      </w:r>
      <w:r w:rsidR="00B11F8A" w:rsidRPr="00757996">
        <w:rPr>
          <w:sz w:val="26"/>
          <w:lang w:val="vi-VN"/>
        </w:rPr>
        <w:t>bồi dưỡng HSG khối</w:t>
      </w:r>
      <w:r w:rsidR="006A633F">
        <w:rPr>
          <w:sz w:val="26"/>
        </w:rPr>
        <w:t xml:space="preserve"> 12. </w:t>
      </w:r>
    </w:p>
    <w:p w14:paraId="3DE56647" w14:textId="7216408C" w:rsidR="006A633F" w:rsidRDefault="006A633F" w:rsidP="00950A1A">
      <w:pPr>
        <w:pStyle w:val="oancuaDanhsach"/>
        <w:spacing w:after="60" w:line="360" w:lineRule="auto"/>
        <w:ind w:left="0" w:right="2"/>
        <w:jc w:val="both"/>
        <w:rPr>
          <w:sz w:val="26"/>
        </w:rPr>
      </w:pPr>
      <w:r>
        <w:rPr>
          <w:sz w:val="26"/>
          <w:lang w:val="en-US"/>
        </w:rPr>
        <w:t>-</w:t>
      </w:r>
      <w:r>
        <w:rPr>
          <w:sz w:val="26"/>
        </w:rPr>
        <w:t xml:space="preserve">Ngay từ khi chọn đội tuyển, GV </w:t>
      </w:r>
      <w:r>
        <w:rPr>
          <w:sz w:val="26"/>
          <w:lang w:val="en-US"/>
        </w:rPr>
        <w:t>bỗi dưỡng</w:t>
      </w:r>
      <w:r>
        <w:rPr>
          <w:sz w:val="26"/>
        </w:rPr>
        <w:t xml:space="preserve"> cho học sinh tham gia đăng kí BD, lựa chọn học sinh có năng lực môn học và phải thật sự đam mê môn học, thành lập danh sách, nếu quá số lượng thì tiến hành khảo sát để chọn lọc đội tuyển</w:t>
      </w:r>
      <w:r>
        <w:rPr>
          <w:spacing w:val="-17"/>
          <w:sz w:val="26"/>
        </w:rPr>
        <w:t xml:space="preserve"> </w:t>
      </w:r>
      <w:r>
        <w:rPr>
          <w:sz w:val="26"/>
        </w:rPr>
        <w:t>BD.</w:t>
      </w:r>
    </w:p>
    <w:p w14:paraId="24918112" w14:textId="12DFF345" w:rsidR="006A633F" w:rsidRDefault="006A633F" w:rsidP="00950A1A">
      <w:pPr>
        <w:pStyle w:val="oancuaDanhsach"/>
        <w:tabs>
          <w:tab w:val="left" w:pos="0"/>
        </w:tabs>
        <w:spacing w:after="60" w:line="360" w:lineRule="auto"/>
        <w:ind w:left="0" w:right="2"/>
        <w:jc w:val="both"/>
        <w:rPr>
          <w:sz w:val="26"/>
        </w:rPr>
      </w:pPr>
      <w:r>
        <w:rPr>
          <w:sz w:val="26"/>
          <w:lang w:val="en-US"/>
        </w:rPr>
        <w:t xml:space="preserve">- </w:t>
      </w:r>
      <w:r>
        <w:rPr>
          <w:sz w:val="26"/>
        </w:rPr>
        <w:t>GV được phân công dạy bồi dưỡng phải chuẩn bị nội dung, có sự đầu tư và phải đảm bảo theo yêu cầu của chương trình</w:t>
      </w:r>
      <w:r>
        <w:rPr>
          <w:spacing w:val="-4"/>
          <w:sz w:val="26"/>
        </w:rPr>
        <w:t xml:space="preserve"> </w:t>
      </w:r>
      <w:r>
        <w:rPr>
          <w:sz w:val="26"/>
        </w:rPr>
        <w:t>BD.</w:t>
      </w:r>
    </w:p>
    <w:p w14:paraId="21724240" w14:textId="0D8BDB18" w:rsidR="00B11F8A" w:rsidRPr="00757996" w:rsidRDefault="006A633F" w:rsidP="00950A1A">
      <w:pPr>
        <w:spacing w:after="60" w:line="360" w:lineRule="auto"/>
        <w:jc w:val="both"/>
        <w:rPr>
          <w:rFonts w:eastAsia="Times New Roman"/>
          <w:b/>
          <w:i/>
          <w:sz w:val="26"/>
          <w:lang w:val="vi-VN"/>
        </w:rPr>
      </w:pPr>
      <w:r>
        <w:rPr>
          <w:sz w:val="26"/>
        </w:rPr>
        <w:t xml:space="preserve">- </w:t>
      </w:r>
      <w:r>
        <w:rPr>
          <w:sz w:val="26"/>
        </w:rPr>
        <w:t>Tăng cường đôn đốc giám sát, kiểm tra việc thực hiện của GV và</w:t>
      </w:r>
      <w:r>
        <w:rPr>
          <w:spacing w:val="-12"/>
          <w:sz w:val="26"/>
        </w:rPr>
        <w:t xml:space="preserve"> </w:t>
      </w:r>
      <w:r>
        <w:rPr>
          <w:sz w:val="26"/>
        </w:rPr>
        <w:t>HS</w:t>
      </w:r>
      <w:r>
        <w:rPr>
          <w:sz w:val="26"/>
        </w:rPr>
        <w:t>.</w:t>
      </w:r>
      <w:r w:rsidR="00B11F8A" w:rsidRPr="00757996">
        <w:rPr>
          <w:sz w:val="26"/>
          <w:lang w:val="vi-VN"/>
        </w:rPr>
        <w:t xml:space="preserve"> </w:t>
      </w:r>
    </w:p>
    <w:p w14:paraId="37644CAB" w14:textId="77777777" w:rsidR="00B11F8A" w:rsidRPr="00757996" w:rsidRDefault="00B11F8A" w:rsidP="00950A1A">
      <w:pPr>
        <w:spacing w:after="60" w:line="360" w:lineRule="auto"/>
        <w:jc w:val="both"/>
        <w:rPr>
          <w:rFonts w:eastAsia="Times New Roman"/>
          <w:i/>
          <w:sz w:val="26"/>
        </w:rPr>
      </w:pPr>
      <w:r w:rsidRPr="00757996">
        <w:rPr>
          <w:rFonts w:eastAsia="Times New Roman"/>
          <w:b/>
          <w:i/>
          <w:sz w:val="26"/>
        </w:rPr>
        <w:t>5/ Dự giờ, thao giảng:</w:t>
      </w:r>
    </w:p>
    <w:p w14:paraId="1DDE1789"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a) Dự giờ:</w:t>
      </w:r>
    </w:p>
    <w:p w14:paraId="6C39AD52"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xml:space="preserve"> GV dự giờ </w:t>
      </w:r>
      <w:r w:rsidRPr="00757996">
        <w:rPr>
          <w:rFonts w:eastAsia="Times New Roman"/>
          <w:sz w:val="26"/>
          <w:lang w:val="vi-VN"/>
        </w:rPr>
        <w:t>để</w:t>
      </w:r>
      <w:r w:rsidRPr="00757996">
        <w:rPr>
          <w:rFonts w:eastAsia="Times New Roman"/>
          <w:sz w:val="26"/>
        </w:rPr>
        <w:t xml:space="preserve"> trao đổi h</w:t>
      </w:r>
      <w:r w:rsidRPr="00757996">
        <w:rPr>
          <w:rFonts w:eastAsia="Times New Roman"/>
          <w:sz w:val="26"/>
          <w:lang w:val="vi-VN"/>
        </w:rPr>
        <w:t>ọc hỏi chuyên môn, giáo viên ghi vào sổ dự giờ nhưng kiểm tra hồ sơ giáo viên thì không kiểm tra sổ dự giờ.</w:t>
      </w:r>
    </w:p>
    <w:p w14:paraId="7BBB18B9"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lastRenderedPageBreak/>
        <w:t>b) Kế hoạch thao giảng:</w:t>
      </w:r>
    </w:p>
    <w:tbl>
      <w:tblPr>
        <w:tblStyle w:val="LiBang"/>
        <w:tblW w:w="0" w:type="auto"/>
        <w:tblLook w:val="04A0" w:firstRow="1" w:lastRow="0" w:firstColumn="1" w:lastColumn="0" w:noHBand="0" w:noVBand="1"/>
      </w:tblPr>
      <w:tblGrid>
        <w:gridCol w:w="679"/>
        <w:gridCol w:w="4003"/>
        <w:gridCol w:w="2355"/>
        <w:gridCol w:w="2311"/>
      </w:tblGrid>
      <w:tr w:rsidR="00B67439" w14:paraId="118DD8A2" w14:textId="77777777" w:rsidTr="003C5865">
        <w:tc>
          <w:tcPr>
            <w:tcW w:w="704" w:type="dxa"/>
          </w:tcPr>
          <w:p w14:paraId="46DD142C"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TT</w:t>
            </w:r>
          </w:p>
        </w:tc>
        <w:tc>
          <w:tcPr>
            <w:tcW w:w="4646" w:type="dxa"/>
          </w:tcPr>
          <w:p w14:paraId="2A5BB8BF"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Họ và tên GV thao giảng</w:t>
            </w:r>
          </w:p>
        </w:tc>
        <w:tc>
          <w:tcPr>
            <w:tcW w:w="2675" w:type="dxa"/>
          </w:tcPr>
          <w:p w14:paraId="1BCB4C48"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Thời gian</w:t>
            </w:r>
          </w:p>
        </w:tc>
        <w:tc>
          <w:tcPr>
            <w:tcW w:w="2675" w:type="dxa"/>
          </w:tcPr>
          <w:p w14:paraId="613A3847"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Ghi chú</w:t>
            </w:r>
          </w:p>
        </w:tc>
      </w:tr>
      <w:tr w:rsidR="00B67439" w14:paraId="7183B162" w14:textId="77777777" w:rsidTr="003C5865">
        <w:tc>
          <w:tcPr>
            <w:tcW w:w="704" w:type="dxa"/>
          </w:tcPr>
          <w:p w14:paraId="09BC745B"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1</w:t>
            </w:r>
          </w:p>
          <w:p w14:paraId="1DC86EB3"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2</w:t>
            </w:r>
          </w:p>
          <w:p w14:paraId="2D4B7FE0"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3</w:t>
            </w:r>
          </w:p>
          <w:p w14:paraId="44758CB7"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4</w:t>
            </w:r>
          </w:p>
          <w:p w14:paraId="6CA4283D" w14:textId="77777777" w:rsidR="00B67439" w:rsidRDefault="00B67439" w:rsidP="00950A1A">
            <w:pPr>
              <w:spacing w:after="60" w:line="360" w:lineRule="auto"/>
              <w:jc w:val="both"/>
              <w:rPr>
                <w:rFonts w:eastAsia="Times New Roman"/>
                <w:sz w:val="26"/>
              </w:rPr>
            </w:pPr>
            <w:r w:rsidRPr="00757996">
              <w:rPr>
                <w:rFonts w:eastAsia="Times New Roman"/>
                <w:sz w:val="26"/>
              </w:rPr>
              <w:t>5</w:t>
            </w:r>
          </w:p>
          <w:p w14:paraId="70A88B3E" w14:textId="77777777" w:rsidR="00B67439" w:rsidRDefault="00B67439" w:rsidP="00950A1A">
            <w:pPr>
              <w:spacing w:after="60" w:line="360" w:lineRule="auto"/>
              <w:jc w:val="both"/>
              <w:rPr>
                <w:rFonts w:eastAsia="Times New Roman"/>
                <w:sz w:val="26"/>
              </w:rPr>
            </w:pPr>
            <w:r>
              <w:rPr>
                <w:rFonts w:eastAsia="Times New Roman"/>
                <w:sz w:val="26"/>
              </w:rPr>
              <w:t>6</w:t>
            </w:r>
          </w:p>
          <w:p w14:paraId="0CF2B6B3" w14:textId="77777777" w:rsidR="00B67439" w:rsidRPr="00757996" w:rsidRDefault="00B67439" w:rsidP="00950A1A">
            <w:pPr>
              <w:spacing w:after="60" w:line="360" w:lineRule="auto"/>
              <w:jc w:val="both"/>
              <w:rPr>
                <w:rFonts w:eastAsia="Times New Roman"/>
                <w:sz w:val="26"/>
              </w:rPr>
            </w:pPr>
            <w:r>
              <w:rPr>
                <w:rFonts w:eastAsia="Times New Roman"/>
                <w:sz w:val="26"/>
              </w:rPr>
              <w:t>7</w:t>
            </w:r>
          </w:p>
        </w:tc>
        <w:tc>
          <w:tcPr>
            <w:tcW w:w="4646" w:type="dxa"/>
          </w:tcPr>
          <w:p w14:paraId="5657972A"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Văn Thị Mỹ Hạnh</w:t>
            </w:r>
          </w:p>
          <w:p w14:paraId="794F118D"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Hà Trang</w:t>
            </w:r>
          </w:p>
          <w:p w14:paraId="6961529E"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Thúy Nhung</w:t>
            </w:r>
          </w:p>
          <w:p w14:paraId="55AB761A"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Đỗ Trần Uyển Như</w:t>
            </w:r>
          </w:p>
          <w:p w14:paraId="2DDEA335"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Võ Thanh Hùng</w:t>
            </w:r>
          </w:p>
          <w:p w14:paraId="5127E0F9"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Lộc Uyển</w:t>
            </w:r>
          </w:p>
          <w:p w14:paraId="01EE9D8F" w14:textId="77777777" w:rsidR="00B67439" w:rsidRPr="006E0692" w:rsidRDefault="00B67439" w:rsidP="00950A1A">
            <w:pPr>
              <w:spacing w:after="60" w:line="360" w:lineRule="auto"/>
              <w:jc w:val="both"/>
              <w:rPr>
                <w:rFonts w:eastAsia="Times New Roman"/>
                <w:sz w:val="26"/>
                <w:lang w:val="vi-VN"/>
              </w:rPr>
            </w:pPr>
            <w:r w:rsidRPr="00B25D7A">
              <w:rPr>
                <w:rFonts w:eastAsia="Times New Roman"/>
                <w:iCs/>
                <w:sz w:val="26"/>
              </w:rPr>
              <w:t>Hồ Thị Ngọc Lan</w:t>
            </w:r>
          </w:p>
        </w:tc>
        <w:tc>
          <w:tcPr>
            <w:tcW w:w="2675" w:type="dxa"/>
          </w:tcPr>
          <w:p w14:paraId="3A1F160C" w14:textId="77777777" w:rsidR="00B67439" w:rsidRDefault="00B67439" w:rsidP="00950A1A">
            <w:pPr>
              <w:spacing w:after="60" w:line="360" w:lineRule="auto"/>
              <w:jc w:val="both"/>
              <w:rPr>
                <w:rFonts w:eastAsia="Times New Roman"/>
                <w:sz w:val="26"/>
              </w:rPr>
            </w:pPr>
            <w:r>
              <w:rPr>
                <w:rFonts w:eastAsia="Times New Roman"/>
                <w:sz w:val="26"/>
              </w:rPr>
              <w:t>Tháng 09/ 2022</w:t>
            </w:r>
          </w:p>
          <w:p w14:paraId="559D8C73" w14:textId="77777777" w:rsidR="00B67439" w:rsidRDefault="00B67439" w:rsidP="00950A1A">
            <w:pPr>
              <w:spacing w:after="60" w:line="360" w:lineRule="auto"/>
              <w:jc w:val="both"/>
              <w:rPr>
                <w:rFonts w:eastAsia="Times New Roman"/>
                <w:sz w:val="26"/>
              </w:rPr>
            </w:pPr>
            <w:r>
              <w:rPr>
                <w:rFonts w:eastAsia="Times New Roman"/>
                <w:sz w:val="26"/>
              </w:rPr>
              <w:t>Tháng 10/ 2022</w:t>
            </w:r>
          </w:p>
          <w:p w14:paraId="1821EA34" w14:textId="77777777" w:rsidR="00B67439" w:rsidRDefault="00B67439" w:rsidP="00950A1A">
            <w:pPr>
              <w:spacing w:after="60" w:line="360" w:lineRule="auto"/>
              <w:jc w:val="both"/>
              <w:rPr>
                <w:rFonts w:eastAsia="Times New Roman"/>
                <w:sz w:val="26"/>
              </w:rPr>
            </w:pPr>
            <w:r>
              <w:rPr>
                <w:rFonts w:eastAsia="Times New Roman"/>
                <w:sz w:val="26"/>
              </w:rPr>
              <w:t>Tháng 11/ 2022</w:t>
            </w:r>
          </w:p>
          <w:p w14:paraId="682278DF" w14:textId="77777777" w:rsidR="00B67439" w:rsidRDefault="00B67439" w:rsidP="00950A1A">
            <w:pPr>
              <w:spacing w:after="60" w:line="360" w:lineRule="auto"/>
              <w:jc w:val="both"/>
              <w:rPr>
                <w:rFonts w:eastAsia="Times New Roman"/>
                <w:sz w:val="26"/>
              </w:rPr>
            </w:pPr>
            <w:r>
              <w:rPr>
                <w:rFonts w:eastAsia="Times New Roman"/>
                <w:sz w:val="26"/>
              </w:rPr>
              <w:t>Tháng 12/ 2022</w:t>
            </w:r>
          </w:p>
          <w:p w14:paraId="0D83F4C2" w14:textId="77777777" w:rsidR="00B67439" w:rsidRDefault="00B67439" w:rsidP="00950A1A">
            <w:pPr>
              <w:spacing w:after="60" w:line="360" w:lineRule="auto"/>
              <w:jc w:val="both"/>
              <w:rPr>
                <w:rFonts w:eastAsia="Times New Roman"/>
                <w:sz w:val="26"/>
              </w:rPr>
            </w:pPr>
            <w:r>
              <w:rPr>
                <w:rFonts w:eastAsia="Times New Roman"/>
                <w:sz w:val="26"/>
              </w:rPr>
              <w:t>Tháng 01/ 2023</w:t>
            </w:r>
          </w:p>
          <w:p w14:paraId="1A515F9D" w14:textId="77777777" w:rsidR="00B67439" w:rsidRDefault="00B67439" w:rsidP="00950A1A">
            <w:pPr>
              <w:spacing w:after="60" w:line="360" w:lineRule="auto"/>
              <w:jc w:val="both"/>
              <w:rPr>
                <w:rFonts w:eastAsia="Times New Roman"/>
                <w:sz w:val="26"/>
              </w:rPr>
            </w:pPr>
            <w:r>
              <w:rPr>
                <w:rFonts w:eastAsia="Times New Roman"/>
                <w:sz w:val="26"/>
              </w:rPr>
              <w:t>Tháng 02/ 2023</w:t>
            </w:r>
          </w:p>
          <w:p w14:paraId="3ECDD929" w14:textId="77777777" w:rsidR="00B67439" w:rsidRPr="00757996" w:rsidRDefault="00B67439" w:rsidP="00950A1A">
            <w:pPr>
              <w:spacing w:after="60" w:line="360" w:lineRule="auto"/>
              <w:jc w:val="both"/>
              <w:rPr>
                <w:rFonts w:eastAsia="Times New Roman"/>
                <w:sz w:val="26"/>
              </w:rPr>
            </w:pPr>
            <w:r>
              <w:rPr>
                <w:rFonts w:eastAsia="Times New Roman"/>
                <w:sz w:val="26"/>
              </w:rPr>
              <w:t>Tháng 03/ 2023</w:t>
            </w:r>
          </w:p>
        </w:tc>
        <w:tc>
          <w:tcPr>
            <w:tcW w:w="2675" w:type="dxa"/>
          </w:tcPr>
          <w:p w14:paraId="7A10CC8A" w14:textId="77777777" w:rsidR="00B67439" w:rsidRPr="00757996" w:rsidRDefault="00B67439" w:rsidP="00950A1A">
            <w:pPr>
              <w:spacing w:after="60" w:line="360" w:lineRule="auto"/>
              <w:jc w:val="both"/>
              <w:rPr>
                <w:rFonts w:eastAsia="Times New Roman"/>
                <w:sz w:val="26"/>
              </w:rPr>
            </w:pPr>
          </w:p>
        </w:tc>
      </w:tr>
    </w:tbl>
    <w:p w14:paraId="63BF76B3" w14:textId="77777777" w:rsidR="00B11F8A" w:rsidRPr="00757996" w:rsidRDefault="00B11F8A" w:rsidP="00950A1A">
      <w:pPr>
        <w:spacing w:after="60" w:line="360" w:lineRule="auto"/>
        <w:jc w:val="both"/>
        <w:rPr>
          <w:rFonts w:eastAsia="Times New Roman"/>
          <w:b/>
          <w:i/>
          <w:sz w:val="26"/>
        </w:rPr>
      </w:pPr>
      <w:r w:rsidRPr="00757996">
        <w:rPr>
          <w:rFonts w:eastAsia="Times New Roman"/>
          <w:b/>
          <w:i/>
          <w:sz w:val="26"/>
        </w:rPr>
        <w:t>6/ Kiểm tra nội bộ và thanh tra hoạt động sư phạm nhà giáo: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384"/>
        <w:gridCol w:w="2869"/>
        <w:gridCol w:w="2507"/>
      </w:tblGrid>
      <w:tr w:rsidR="00B67439" w:rsidRPr="00757996" w14:paraId="60A03F8F" w14:textId="77777777" w:rsidTr="003C5865">
        <w:tc>
          <w:tcPr>
            <w:tcW w:w="590" w:type="dxa"/>
            <w:shd w:val="clear" w:color="auto" w:fill="auto"/>
          </w:tcPr>
          <w:p w14:paraId="03B82573"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TT</w:t>
            </w:r>
          </w:p>
        </w:tc>
        <w:tc>
          <w:tcPr>
            <w:tcW w:w="3478" w:type="dxa"/>
            <w:shd w:val="clear" w:color="auto" w:fill="auto"/>
          </w:tcPr>
          <w:p w14:paraId="4A815277"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Họ và tên GV được kiểm tra</w:t>
            </w:r>
          </w:p>
        </w:tc>
        <w:tc>
          <w:tcPr>
            <w:tcW w:w="2941" w:type="dxa"/>
            <w:shd w:val="clear" w:color="auto" w:fill="auto"/>
          </w:tcPr>
          <w:p w14:paraId="5E458714"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Thời gian</w:t>
            </w:r>
          </w:p>
        </w:tc>
        <w:tc>
          <w:tcPr>
            <w:tcW w:w="2582" w:type="dxa"/>
            <w:shd w:val="clear" w:color="auto" w:fill="auto"/>
          </w:tcPr>
          <w:p w14:paraId="2C5C0107" w14:textId="77777777" w:rsidR="00B67439" w:rsidRPr="00757996" w:rsidRDefault="00B67439" w:rsidP="00950A1A">
            <w:pPr>
              <w:spacing w:after="60" w:line="360" w:lineRule="auto"/>
              <w:jc w:val="both"/>
              <w:rPr>
                <w:rFonts w:eastAsia="Times New Roman"/>
                <w:b/>
                <w:sz w:val="26"/>
              </w:rPr>
            </w:pPr>
            <w:r w:rsidRPr="00757996">
              <w:rPr>
                <w:rFonts w:eastAsia="Times New Roman"/>
                <w:b/>
                <w:sz w:val="26"/>
              </w:rPr>
              <w:t>Ghi chú</w:t>
            </w:r>
          </w:p>
        </w:tc>
      </w:tr>
      <w:tr w:rsidR="00B67439" w:rsidRPr="00757996" w14:paraId="21FFCE49" w14:textId="77777777" w:rsidTr="003C5865">
        <w:tc>
          <w:tcPr>
            <w:tcW w:w="590" w:type="dxa"/>
            <w:shd w:val="clear" w:color="auto" w:fill="auto"/>
          </w:tcPr>
          <w:p w14:paraId="7EB33EDE"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1</w:t>
            </w:r>
          </w:p>
        </w:tc>
        <w:tc>
          <w:tcPr>
            <w:tcW w:w="3478" w:type="dxa"/>
            <w:shd w:val="clear" w:color="auto" w:fill="auto"/>
          </w:tcPr>
          <w:p w14:paraId="3D7FB665"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Hà Trang</w:t>
            </w:r>
          </w:p>
        </w:tc>
        <w:tc>
          <w:tcPr>
            <w:tcW w:w="2941" w:type="dxa"/>
            <w:shd w:val="clear" w:color="auto" w:fill="auto"/>
          </w:tcPr>
          <w:p w14:paraId="67852252"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Tháng 1</w:t>
            </w:r>
            <w:r>
              <w:rPr>
                <w:rFonts w:eastAsia="Times New Roman"/>
                <w:sz w:val="26"/>
              </w:rPr>
              <w:t>0</w:t>
            </w:r>
            <w:r w:rsidRPr="00757996">
              <w:rPr>
                <w:rFonts w:eastAsia="Times New Roman"/>
                <w:sz w:val="26"/>
              </w:rPr>
              <w:t>/202</w:t>
            </w:r>
            <w:r>
              <w:rPr>
                <w:rFonts w:eastAsia="Times New Roman"/>
                <w:sz w:val="26"/>
              </w:rPr>
              <w:t>2</w:t>
            </w:r>
          </w:p>
        </w:tc>
        <w:tc>
          <w:tcPr>
            <w:tcW w:w="2582" w:type="dxa"/>
            <w:shd w:val="clear" w:color="auto" w:fill="auto"/>
          </w:tcPr>
          <w:p w14:paraId="798297A0" w14:textId="77777777" w:rsidR="00B67439" w:rsidRPr="00757996" w:rsidRDefault="00B67439" w:rsidP="00950A1A">
            <w:pPr>
              <w:spacing w:after="60" w:line="360" w:lineRule="auto"/>
              <w:jc w:val="both"/>
              <w:rPr>
                <w:rFonts w:eastAsia="Times New Roman"/>
                <w:sz w:val="26"/>
              </w:rPr>
            </w:pPr>
          </w:p>
        </w:tc>
      </w:tr>
      <w:tr w:rsidR="00B67439" w:rsidRPr="00757996" w14:paraId="7C0A69EE" w14:textId="77777777" w:rsidTr="003C5865">
        <w:tc>
          <w:tcPr>
            <w:tcW w:w="590" w:type="dxa"/>
            <w:shd w:val="clear" w:color="auto" w:fill="auto"/>
          </w:tcPr>
          <w:p w14:paraId="6D99956B"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2</w:t>
            </w:r>
          </w:p>
        </w:tc>
        <w:tc>
          <w:tcPr>
            <w:tcW w:w="3478" w:type="dxa"/>
            <w:shd w:val="clear" w:color="auto" w:fill="auto"/>
          </w:tcPr>
          <w:p w14:paraId="38060DFA"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Thúy Nhun</w:t>
            </w:r>
            <w:r>
              <w:rPr>
                <w:rFonts w:eastAsia="Times New Roman"/>
                <w:iCs/>
                <w:sz w:val="26"/>
              </w:rPr>
              <w:t>g</w:t>
            </w:r>
          </w:p>
        </w:tc>
        <w:tc>
          <w:tcPr>
            <w:tcW w:w="2941" w:type="dxa"/>
            <w:shd w:val="clear" w:color="auto" w:fill="auto"/>
          </w:tcPr>
          <w:p w14:paraId="5B52FD12"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Tháng 12/202</w:t>
            </w:r>
            <w:r>
              <w:rPr>
                <w:rFonts w:eastAsia="Times New Roman"/>
                <w:sz w:val="26"/>
              </w:rPr>
              <w:t>2</w:t>
            </w:r>
          </w:p>
        </w:tc>
        <w:tc>
          <w:tcPr>
            <w:tcW w:w="2582" w:type="dxa"/>
            <w:shd w:val="clear" w:color="auto" w:fill="auto"/>
          </w:tcPr>
          <w:p w14:paraId="19C37FCC" w14:textId="77777777" w:rsidR="00B67439" w:rsidRPr="00757996" w:rsidRDefault="00B67439" w:rsidP="00950A1A">
            <w:pPr>
              <w:spacing w:after="60" w:line="360" w:lineRule="auto"/>
              <w:jc w:val="both"/>
              <w:rPr>
                <w:rFonts w:eastAsia="Times New Roman"/>
                <w:sz w:val="26"/>
              </w:rPr>
            </w:pPr>
          </w:p>
        </w:tc>
      </w:tr>
      <w:tr w:rsidR="00B67439" w:rsidRPr="00757996" w14:paraId="1AF1A431" w14:textId="77777777" w:rsidTr="003C5865">
        <w:tc>
          <w:tcPr>
            <w:tcW w:w="590" w:type="dxa"/>
            <w:shd w:val="clear" w:color="auto" w:fill="auto"/>
          </w:tcPr>
          <w:p w14:paraId="368ED1D6"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3</w:t>
            </w:r>
          </w:p>
        </w:tc>
        <w:tc>
          <w:tcPr>
            <w:tcW w:w="3478" w:type="dxa"/>
            <w:shd w:val="clear" w:color="auto" w:fill="auto"/>
          </w:tcPr>
          <w:p w14:paraId="2014DAAE" w14:textId="77777777" w:rsidR="00B67439" w:rsidRPr="00B25D7A" w:rsidRDefault="00B67439" w:rsidP="00950A1A">
            <w:pPr>
              <w:spacing w:after="60" w:line="360" w:lineRule="auto"/>
              <w:jc w:val="both"/>
              <w:rPr>
                <w:rFonts w:eastAsia="Times New Roman"/>
                <w:iCs/>
                <w:sz w:val="26"/>
              </w:rPr>
            </w:pPr>
            <w:r w:rsidRPr="00B25D7A">
              <w:rPr>
                <w:rFonts w:eastAsia="Times New Roman"/>
                <w:iCs/>
                <w:sz w:val="26"/>
              </w:rPr>
              <w:t>Nguyễn Thị Lộc Uyển</w:t>
            </w:r>
          </w:p>
        </w:tc>
        <w:tc>
          <w:tcPr>
            <w:tcW w:w="2941" w:type="dxa"/>
            <w:shd w:val="clear" w:color="auto" w:fill="auto"/>
          </w:tcPr>
          <w:p w14:paraId="5B161A2E" w14:textId="77777777" w:rsidR="00B67439" w:rsidRPr="00757996" w:rsidRDefault="00B67439" w:rsidP="00950A1A">
            <w:pPr>
              <w:spacing w:after="60" w:line="360" w:lineRule="auto"/>
              <w:jc w:val="both"/>
              <w:rPr>
                <w:rFonts w:eastAsia="Times New Roman"/>
                <w:sz w:val="26"/>
              </w:rPr>
            </w:pPr>
            <w:r w:rsidRPr="00757996">
              <w:rPr>
                <w:rFonts w:eastAsia="Times New Roman"/>
                <w:sz w:val="26"/>
              </w:rPr>
              <w:t>Tháng 03/202</w:t>
            </w:r>
            <w:r>
              <w:rPr>
                <w:rFonts w:eastAsia="Times New Roman"/>
                <w:sz w:val="26"/>
              </w:rPr>
              <w:t>3</w:t>
            </w:r>
          </w:p>
        </w:tc>
        <w:tc>
          <w:tcPr>
            <w:tcW w:w="2582" w:type="dxa"/>
            <w:shd w:val="clear" w:color="auto" w:fill="auto"/>
          </w:tcPr>
          <w:p w14:paraId="79F72FCC" w14:textId="77777777" w:rsidR="00B67439" w:rsidRPr="00757996" w:rsidRDefault="00B67439" w:rsidP="00950A1A">
            <w:pPr>
              <w:spacing w:after="60" w:line="360" w:lineRule="auto"/>
              <w:jc w:val="both"/>
              <w:rPr>
                <w:rFonts w:eastAsia="Times New Roman"/>
                <w:sz w:val="26"/>
              </w:rPr>
            </w:pPr>
          </w:p>
        </w:tc>
      </w:tr>
    </w:tbl>
    <w:p w14:paraId="09FEFB0D" w14:textId="77777777" w:rsidR="00B11F8A" w:rsidRPr="00757996" w:rsidRDefault="00B11F8A" w:rsidP="00950A1A">
      <w:pPr>
        <w:spacing w:after="60" w:line="360" w:lineRule="auto"/>
        <w:jc w:val="both"/>
        <w:rPr>
          <w:rFonts w:eastAsia="Times New Roman"/>
          <w:b/>
          <w:i/>
          <w:sz w:val="26"/>
        </w:rPr>
      </w:pPr>
      <w:r w:rsidRPr="00757996">
        <w:rPr>
          <w:rFonts w:eastAsia="Times New Roman"/>
          <w:b/>
          <w:sz w:val="26"/>
        </w:rPr>
        <w:t xml:space="preserve">7/ </w:t>
      </w:r>
      <w:r w:rsidRPr="00757996">
        <w:rPr>
          <w:rFonts w:eastAsia="Times New Roman"/>
          <w:b/>
          <w:i/>
          <w:sz w:val="26"/>
        </w:rPr>
        <w:t>Các hoạt động chuyên môn khác:</w:t>
      </w:r>
    </w:p>
    <w:p w14:paraId="15F1CBAF"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 xml:space="preserve">a) Thiết kế Bài giảng điện tử E-learning: </w:t>
      </w:r>
    </w:p>
    <w:p w14:paraId="763A10CD" w14:textId="00E10F1C" w:rsidR="00B11F8A" w:rsidRDefault="00B11F8A" w:rsidP="00950A1A">
      <w:pPr>
        <w:spacing w:after="60" w:line="360" w:lineRule="auto"/>
        <w:ind w:firstLine="720"/>
        <w:jc w:val="both"/>
        <w:rPr>
          <w:rFonts w:eastAsia="Times New Roman"/>
          <w:sz w:val="26"/>
        </w:rPr>
      </w:pPr>
      <w:r>
        <w:rPr>
          <w:rFonts w:eastAsia="Times New Roman"/>
          <w:sz w:val="26"/>
        </w:rPr>
        <w:t xml:space="preserve">-Cô Nguyễn Thị </w:t>
      </w:r>
      <w:r>
        <w:rPr>
          <w:rFonts w:eastAsia="Times New Roman"/>
          <w:sz w:val="26"/>
          <w:lang w:val="vi-VN"/>
        </w:rPr>
        <w:t>T</w:t>
      </w:r>
      <w:r w:rsidRPr="00757996">
        <w:rPr>
          <w:rFonts w:eastAsia="Times New Roman"/>
          <w:sz w:val="26"/>
        </w:rPr>
        <w:t>húy Nhung</w:t>
      </w:r>
    </w:p>
    <w:p w14:paraId="550D4949" w14:textId="0B38F517" w:rsidR="009C27A8" w:rsidRPr="00757996" w:rsidRDefault="009C27A8" w:rsidP="009C27A8">
      <w:pPr>
        <w:spacing w:after="60" w:line="360" w:lineRule="auto"/>
        <w:ind w:firstLine="720"/>
        <w:jc w:val="both"/>
        <w:rPr>
          <w:rFonts w:eastAsia="Times New Roman"/>
          <w:sz w:val="26"/>
        </w:rPr>
      </w:pPr>
      <w:r w:rsidRPr="00757996">
        <w:rPr>
          <w:rFonts w:eastAsia="Times New Roman"/>
          <w:sz w:val="26"/>
        </w:rPr>
        <w:t>- Thầy Võ Thanh Hùng</w:t>
      </w:r>
    </w:p>
    <w:p w14:paraId="2CA373FF" w14:textId="77777777" w:rsidR="00B11F8A" w:rsidRPr="00757996" w:rsidRDefault="00B11F8A" w:rsidP="00950A1A">
      <w:pPr>
        <w:spacing w:after="60" w:line="360" w:lineRule="auto"/>
        <w:jc w:val="both"/>
        <w:rPr>
          <w:rFonts w:eastAsia="Times New Roman"/>
          <w:sz w:val="26"/>
        </w:rPr>
      </w:pPr>
      <w:r w:rsidRPr="00757996">
        <w:rPr>
          <w:rFonts w:eastAsia="Times New Roman"/>
          <w:b/>
          <w:sz w:val="26"/>
        </w:rPr>
        <w:t xml:space="preserve">b) Viết sáng kiến: </w:t>
      </w:r>
    </w:p>
    <w:p w14:paraId="15A5CA4B"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Thầy Võ Thanh Hùng</w:t>
      </w:r>
    </w:p>
    <w:p w14:paraId="144E4BC2"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Cô Nguyễn Thị Thúy Nhung</w:t>
      </w:r>
    </w:p>
    <w:p w14:paraId="5FD89D4B" w14:textId="1A03D6AE" w:rsidR="00B11F8A" w:rsidRPr="00757996" w:rsidRDefault="00B11F8A" w:rsidP="00950A1A">
      <w:pPr>
        <w:spacing w:after="60" w:line="360" w:lineRule="auto"/>
        <w:jc w:val="both"/>
        <w:rPr>
          <w:rFonts w:eastAsia="Times New Roman"/>
          <w:sz w:val="26"/>
        </w:rPr>
      </w:pPr>
      <w:r w:rsidRPr="00757996">
        <w:rPr>
          <w:rFonts w:eastAsia="Times New Roman"/>
          <w:b/>
          <w:sz w:val="26"/>
        </w:rPr>
        <w:t>c) Hoạt động ngoại khóa:</w:t>
      </w:r>
      <w:r w:rsidRPr="00757996">
        <w:rPr>
          <w:rFonts w:eastAsia="Times New Roman"/>
          <w:sz w:val="26"/>
        </w:rPr>
        <w:t xml:space="preserve">    Chủ đề: </w:t>
      </w:r>
      <w:r w:rsidR="00D25528">
        <w:rPr>
          <w:rFonts w:eastAsia="Times New Roman"/>
          <w:sz w:val="26"/>
        </w:rPr>
        <w:t>Tái chế rác thải nhựa</w:t>
      </w:r>
    </w:p>
    <w:p w14:paraId="14173E5C" w14:textId="1234B888"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ab/>
        <w:t xml:space="preserve">                       - Đối tượng: Học sinh </w:t>
      </w:r>
      <w:r w:rsidR="009C27A8">
        <w:rPr>
          <w:rFonts w:eastAsia="Times New Roman"/>
          <w:sz w:val="26"/>
        </w:rPr>
        <w:t xml:space="preserve">3 </w:t>
      </w:r>
      <w:r w:rsidRPr="00757996">
        <w:rPr>
          <w:rFonts w:eastAsia="Times New Roman"/>
          <w:sz w:val="26"/>
        </w:rPr>
        <w:t xml:space="preserve">khối </w:t>
      </w:r>
      <w:r w:rsidR="009C27A8">
        <w:rPr>
          <w:rFonts w:eastAsia="Times New Roman"/>
          <w:sz w:val="26"/>
        </w:rPr>
        <w:t>.</w:t>
      </w:r>
    </w:p>
    <w:p w14:paraId="5AC0096A" w14:textId="43147295"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ab/>
        <w:t xml:space="preserve">                       - Thời gian: Dự kiến vào tháng 0</w:t>
      </w:r>
      <w:r w:rsidR="00D25528">
        <w:rPr>
          <w:rFonts w:eastAsia="Times New Roman"/>
          <w:sz w:val="26"/>
        </w:rPr>
        <w:t>2</w:t>
      </w:r>
      <w:r w:rsidRPr="00757996">
        <w:rPr>
          <w:rFonts w:eastAsia="Times New Roman"/>
          <w:sz w:val="26"/>
        </w:rPr>
        <w:t>/202</w:t>
      </w:r>
      <w:r w:rsidR="00D25528">
        <w:rPr>
          <w:rFonts w:eastAsia="Times New Roman"/>
          <w:sz w:val="26"/>
        </w:rPr>
        <w:t>3</w:t>
      </w:r>
      <w:r w:rsidRPr="00757996">
        <w:rPr>
          <w:rFonts w:eastAsia="Times New Roman"/>
          <w:sz w:val="26"/>
        </w:rPr>
        <w:t>.</w:t>
      </w:r>
    </w:p>
    <w:p w14:paraId="1746BE41" w14:textId="25C6EA05" w:rsidR="009C27A8" w:rsidRDefault="009C27A8" w:rsidP="00950A1A">
      <w:pPr>
        <w:spacing w:after="60" w:line="360" w:lineRule="auto"/>
        <w:jc w:val="both"/>
        <w:rPr>
          <w:rFonts w:eastAsia="Times New Roman"/>
          <w:b/>
          <w:sz w:val="26"/>
        </w:rPr>
      </w:pPr>
      <w:r>
        <w:rPr>
          <w:rFonts w:eastAsia="Times New Roman"/>
          <w:b/>
          <w:sz w:val="26"/>
        </w:rPr>
        <w:t>d) Kế hoạch giáo dục (Stem)</w:t>
      </w:r>
    </w:p>
    <w:p w14:paraId="5B0C839A" w14:textId="12207482" w:rsidR="009C27A8" w:rsidRPr="00386F6E" w:rsidRDefault="00386F6E" w:rsidP="00950A1A">
      <w:pPr>
        <w:spacing w:after="60" w:line="360" w:lineRule="auto"/>
        <w:jc w:val="both"/>
        <w:rPr>
          <w:rFonts w:eastAsia="Times New Roman"/>
          <w:bCs/>
          <w:sz w:val="26"/>
        </w:rPr>
      </w:pPr>
      <w:r w:rsidRPr="00386F6E">
        <w:rPr>
          <w:rFonts w:eastAsia="Times New Roman"/>
          <w:bCs/>
          <w:sz w:val="26"/>
        </w:rPr>
        <w:t xml:space="preserve">- </w:t>
      </w:r>
      <w:r w:rsidR="009C27A8" w:rsidRPr="00386F6E">
        <w:rPr>
          <w:rFonts w:eastAsia="Times New Roman"/>
          <w:bCs/>
          <w:sz w:val="26"/>
        </w:rPr>
        <w:t xml:space="preserve">Học kì I </w:t>
      </w:r>
      <w:r w:rsidRPr="00386F6E">
        <w:rPr>
          <w:rFonts w:eastAsia="Times New Roman"/>
          <w:bCs/>
          <w:sz w:val="26"/>
        </w:rPr>
        <w:t xml:space="preserve">: </w:t>
      </w:r>
      <w:r w:rsidR="009C27A8" w:rsidRPr="00386F6E">
        <w:rPr>
          <w:rFonts w:eastAsia="Times New Roman"/>
          <w:bCs/>
          <w:sz w:val="26"/>
        </w:rPr>
        <w:t>Thiết kế bảng tuần hoàn sáng tạo</w:t>
      </w:r>
      <w:r w:rsidRPr="00386F6E">
        <w:rPr>
          <w:rFonts w:eastAsia="Times New Roman"/>
          <w:bCs/>
          <w:sz w:val="26"/>
        </w:rPr>
        <w:t xml:space="preserve"> (Khối 10)</w:t>
      </w:r>
    </w:p>
    <w:p w14:paraId="02226AAF" w14:textId="56BB58B1" w:rsidR="00386F6E" w:rsidRPr="00386F6E" w:rsidRDefault="00386F6E" w:rsidP="00950A1A">
      <w:pPr>
        <w:spacing w:after="60" w:line="360" w:lineRule="auto"/>
        <w:jc w:val="both"/>
        <w:rPr>
          <w:rFonts w:eastAsia="Times New Roman"/>
          <w:bCs/>
          <w:sz w:val="26"/>
        </w:rPr>
      </w:pPr>
      <w:r w:rsidRPr="00386F6E">
        <w:rPr>
          <w:rFonts w:eastAsia="Times New Roman"/>
          <w:bCs/>
          <w:sz w:val="26"/>
        </w:rPr>
        <w:t>- Học kì II: Làm bình chữa cháy mini (Khối 10)</w:t>
      </w:r>
    </w:p>
    <w:p w14:paraId="143617FA" w14:textId="63CF764E" w:rsidR="00B11F8A" w:rsidRPr="00757996" w:rsidRDefault="00386F6E" w:rsidP="00950A1A">
      <w:pPr>
        <w:spacing w:after="60" w:line="360" w:lineRule="auto"/>
        <w:jc w:val="both"/>
        <w:rPr>
          <w:rFonts w:eastAsia="Times New Roman"/>
          <w:sz w:val="26"/>
        </w:rPr>
      </w:pPr>
      <w:r>
        <w:rPr>
          <w:rFonts w:eastAsia="Times New Roman"/>
          <w:b/>
          <w:sz w:val="26"/>
        </w:rPr>
        <w:t>e</w:t>
      </w:r>
      <w:r w:rsidR="00B11F8A" w:rsidRPr="00757996">
        <w:rPr>
          <w:rFonts w:eastAsia="Times New Roman"/>
          <w:b/>
          <w:sz w:val="26"/>
        </w:rPr>
        <w:t>) Sinh hoạt cụm</w:t>
      </w:r>
      <w:r w:rsidR="00B11F8A" w:rsidRPr="00757996">
        <w:rPr>
          <w:rFonts w:eastAsia="Times New Roman"/>
          <w:sz w:val="26"/>
        </w:rPr>
        <w:t xml:space="preserve">: Theo kế hoạch của Sở. </w:t>
      </w:r>
    </w:p>
    <w:p w14:paraId="7A429DF2" w14:textId="2D6F2A80" w:rsidR="00B11F8A" w:rsidRPr="00757996" w:rsidRDefault="00386F6E" w:rsidP="00950A1A">
      <w:pPr>
        <w:spacing w:after="60" w:line="360" w:lineRule="auto"/>
        <w:jc w:val="both"/>
        <w:rPr>
          <w:rFonts w:eastAsia="Times New Roman"/>
          <w:b/>
          <w:sz w:val="26"/>
        </w:rPr>
      </w:pPr>
      <w:r>
        <w:rPr>
          <w:rFonts w:eastAsia="Times New Roman"/>
          <w:b/>
          <w:sz w:val="26"/>
        </w:rPr>
        <w:lastRenderedPageBreak/>
        <w:t>g</w:t>
      </w:r>
      <w:r w:rsidR="00B11F8A" w:rsidRPr="00757996">
        <w:rPr>
          <w:rFonts w:eastAsia="Times New Roman"/>
          <w:b/>
          <w:sz w:val="26"/>
        </w:rPr>
        <w:t>) Phân công nhóm trưởng:</w:t>
      </w:r>
    </w:p>
    <w:p w14:paraId="68B23BBB" w14:textId="763D22BF"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ab/>
        <w:t>- Hóa 10:</w:t>
      </w:r>
      <w:r w:rsidR="00D25528" w:rsidRPr="00D25528">
        <w:rPr>
          <w:rFonts w:eastAsia="Times New Roman"/>
          <w:sz w:val="26"/>
        </w:rPr>
        <w:t xml:space="preserve"> </w:t>
      </w:r>
      <w:r w:rsidR="00D25528" w:rsidRPr="00757996">
        <w:rPr>
          <w:rFonts w:eastAsia="Times New Roman"/>
          <w:sz w:val="26"/>
        </w:rPr>
        <w:t>Cô Đỗ Trần Uyển Như</w:t>
      </w:r>
      <w:r w:rsidRPr="00757996">
        <w:rPr>
          <w:rFonts w:eastAsia="Times New Roman"/>
          <w:sz w:val="26"/>
        </w:rPr>
        <w:t xml:space="preserve"> </w:t>
      </w:r>
    </w:p>
    <w:p w14:paraId="18AA67A7"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xml:space="preserve">           - Hóa 11: Cô Văn Thị Mỹ Hạnh</w:t>
      </w:r>
    </w:p>
    <w:p w14:paraId="5C5728AA" w14:textId="226AE19D" w:rsidR="00B11F8A" w:rsidRPr="00757996" w:rsidRDefault="00B11F8A" w:rsidP="00950A1A">
      <w:pPr>
        <w:spacing w:after="60" w:line="360" w:lineRule="auto"/>
        <w:ind w:firstLine="720"/>
        <w:jc w:val="both"/>
        <w:rPr>
          <w:rFonts w:eastAsia="Times New Roman"/>
          <w:sz w:val="26"/>
        </w:rPr>
      </w:pPr>
      <w:r w:rsidRPr="00757996">
        <w:rPr>
          <w:rFonts w:eastAsia="Times New Roman"/>
          <w:b/>
          <w:sz w:val="26"/>
        </w:rPr>
        <w:t xml:space="preserve">           </w:t>
      </w:r>
      <w:r w:rsidRPr="00757996">
        <w:rPr>
          <w:rFonts w:eastAsia="Times New Roman"/>
          <w:sz w:val="26"/>
        </w:rPr>
        <w:t xml:space="preserve">- Hóa 12: </w:t>
      </w:r>
      <w:r w:rsidR="00D25528" w:rsidRPr="00757996">
        <w:rPr>
          <w:rFonts w:eastAsia="Times New Roman"/>
          <w:sz w:val="26"/>
        </w:rPr>
        <w:t>Cô Nguyễn Thị Thúy Nhung</w:t>
      </w:r>
    </w:p>
    <w:p w14:paraId="16BFE80A" w14:textId="4679B3DA" w:rsidR="00B11F8A" w:rsidRPr="00757996" w:rsidRDefault="00386F6E" w:rsidP="00950A1A">
      <w:pPr>
        <w:spacing w:after="60" w:line="360" w:lineRule="auto"/>
        <w:jc w:val="both"/>
        <w:rPr>
          <w:rFonts w:eastAsia="Times New Roman"/>
          <w:sz w:val="26"/>
        </w:rPr>
      </w:pPr>
      <w:r>
        <w:rPr>
          <w:rFonts w:eastAsia="Times New Roman"/>
          <w:b/>
          <w:sz w:val="26"/>
        </w:rPr>
        <w:t>h</w:t>
      </w:r>
      <w:r w:rsidR="00B11F8A" w:rsidRPr="00757996">
        <w:rPr>
          <w:rFonts w:eastAsia="Times New Roman"/>
          <w:b/>
          <w:sz w:val="26"/>
        </w:rPr>
        <w:t xml:space="preserve">) Tổ trưởng công đoàn: </w:t>
      </w:r>
      <w:r w:rsidR="00B11F8A" w:rsidRPr="00757996">
        <w:rPr>
          <w:rFonts w:eastAsia="Times New Roman"/>
          <w:sz w:val="26"/>
        </w:rPr>
        <w:t>Cô Văn Thị Mỹ Hạnh</w:t>
      </w:r>
    </w:p>
    <w:p w14:paraId="5B3578C9" w14:textId="7DAE611A" w:rsidR="00B11F8A" w:rsidRDefault="00386F6E" w:rsidP="00950A1A">
      <w:pPr>
        <w:spacing w:after="60" w:line="360" w:lineRule="auto"/>
        <w:jc w:val="both"/>
        <w:rPr>
          <w:rFonts w:eastAsia="Times New Roman"/>
          <w:b/>
          <w:sz w:val="26"/>
        </w:rPr>
      </w:pPr>
      <w:r>
        <w:rPr>
          <w:rFonts w:eastAsia="Times New Roman"/>
          <w:b/>
          <w:sz w:val="26"/>
        </w:rPr>
        <w:t>i</w:t>
      </w:r>
      <w:r w:rsidR="00B11F8A" w:rsidRPr="00757996">
        <w:rPr>
          <w:rFonts w:eastAsia="Times New Roman"/>
          <w:b/>
          <w:sz w:val="26"/>
        </w:rPr>
        <w:t xml:space="preserve">) </w:t>
      </w:r>
      <w:r w:rsidR="00D25528">
        <w:rPr>
          <w:rFonts w:eastAsia="Times New Roman"/>
          <w:b/>
          <w:sz w:val="26"/>
        </w:rPr>
        <w:t>Dạy học theo chủ đề của khối 11,12</w:t>
      </w:r>
    </w:p>
    <w:p w14:paraId="32F0F416" w14:textId="557110AF" w:rsidR="00D25528" w:rsidRPr="00460D99" w:rsidRDefault="00D25528" w:rsidP="00950A1A">
      <w:pPr>
        <w:spacing w:after="60" w:line="360" w:lineRule="auto"/>
        <w:jc w:val="both"/>
        <w:rPr>
          <w:rFonts w:eastAsia="Times New Roman"/>
          <w:bCs/>
          <w:sz w:val="26"/>
        </w:rPr>
      </w:pPr>
      <w:r w:rsidRPr="00460D99">
        <w:rPr>
          <w:rFonts w:eastAsia="Times New Roman"/>
          <w:bCs/>
          <w:sz w:val="26"/>
        </w:rPr>
        <w:t>-</w:t>
      </w:r>
      <w:r w:rsidR="00D01549" w:rsidRPr="00460D99">
        <w:rPr>
          <w:rFonts w:eastAsia="Times New Roman"/>
          <w:bCs/>
          <w:sz w:val="26"/>
        </w:rPr>
        <w:t xml:space="preserve"> </w:t>
      </w:r>
      <w:r w:rsidRPr="00460D99">
        <w:rPr>
          <w:rFonts w:eastAsia="Times New Roman"/>
          <w:bCs/>
          <w:sz w:val="26"/>
        </w:rPr>
        <w:t xml:space="preserve">Khối 11: Chủ đề hidrocacbon </w:t>
      </w:r>
      <w:r w:rsidR="00D01549" w:rsidRPr="00460D99">
        <w:rPr>
          <w:rFonts w:eastAsia="Times New Roman"/>
          <w:bCs/>
          <w:sz w:val="26"/>
        </w:rPr>
        <w:t xml:space="preserve">không </w:t>
      </w:r>
      <w:r w:rsidRPr="00460D99">
        <w:rPr>
          <w:rFonts w:eastAsia="Times New Roman"/>
          <w:bCs/>
          <w:sz w:val="26"/>
        </w:rPr>
        <w:t>no</w:t>
      </w:r>
    </w:p>
    <w:p w14:paraId="52AB560D" w14:textId="5B4592FF" w:rsidR="00D01549" w:rsidRPr="00460D99" w:rsidRDefault="00D01549" w:rsidP="00950A1A">
      <w:pPr>
        <w:spacing w:after="60" w:line="360" w:lineRule="auto"/>
        <w:jc w:val="both"/>
        <w:rPr>
          <w:rFonts w:eastAsia="Times New Roman"/>
          <w:bCs/>
          <w:sz w:val="26"/>
        </w:rPr>
      </w:pPr>
      <w:r w:rsidRPr="00460D99">
        <w:rPr>
          <w:rFonts w:eastAsia="Times New Roman"/>
          <w:bCs/>
          <w:sz w:val="26"/>
        </w:rPr>
        <w:t xml:space="preserve">- Khối 12: Chủ đề Cacbohidrat và Kim loại Kiềm – Kiềm thổ </w:t>
      </w:r>
    </w:p>
    <w:p w14:paraId="2D6796DB" w14:textId="0CF6429D" w:rsidR="00B11F8A" w:rsidRPr="00757996" w:rsidRDefault="00B11F8A" w:rsidP="00950A1A">
      <w:pPr>
        <w:spacing w:after="60" w:line="360" w:lineRule="auto"/>
        <w:jc w:val="both"/>
        <w:rPr>
          <w:rFonts w:eastAsia="Times New Roman"/>
          <w:b/>
          <w:sz w:val="26"/>
        </w:rPr>
      </w:pPr>
      <w:r w:rsidRPr="00757996">
        <w:rPr>
          <w:rFonts w:eastAsia="Times New Roman"/>
          <w:b/>
          <w:i/>
          <w:sz w:val="26"/>
        </w:rPr>
        <w:t>8/ Kế hoạch tự bồi dưỡng thường xuyên:</w:t>
      </w:r>
      <w:r w:rsidRPr="00757996">
        <w:rPr>
          <w:rFonts w:eastAsia="Times New Roman"/>
          <w:b/>
          <w:sz w:val="26"/>
        </w:rPr>
        <w:t xml:space="preserve"> </w:t>
      </w:r>
    </w:p>
    <w:p w14:paraId="61808F9D" w14:textId="0B0431B1" w:rsidR="00D01549" w:rsidRDefault="00D01549" w:rsidP="009C27A8">
      <w:pPr>
        <w:pStyle w:val="ThnVnban"/>
        <w:spacing w:after="60" w:line="360" w:lineRule="auto"/>
        <w:ind w:firstLine="720"/>
        <w:jc w:val="both"/>
      </w:pPr>
      <w:r>
        <w:t>Để phát triển năng lực sư phạm,</w:t>
      </w:r>
      <w:r>
        <w:rPr>
          <w:lang w:val="en-US"/>
        </w:rPr>
        <w:t xml:space="preserve"> thích ứng với chương trình </w:t>
      </w:r>
      <w:r w:rsidR="009C27A8">
        <w:rPr>
          <w:lang w:val="en-US"/>
        </w:rPr>
        <w:t>SGK</w:t>
      </w:r>
      <w:r>
        <w:rPr>
          <w:lang w:val="en-US"/>
        </w:rPr>
        <w:t xml:space="preserve"> 2018, </w:t>
      </w:r>
      <w:r>
        <w:t>GV trong tổ luôn cố gắng</w:t>
      </w:r>
    </w:p>
    <w:p w14:paraId="1C1253E0" w14:textId="77777777" w:rsidR="00D01549" w:rsidRDefault="00D01549" w:rsidP="00950A1A">
      <w:pPr>
        <w:pStyle w:val="ThnVnban"/>
        <w:spacing w:after="60" w:line="360" w:lineRule="auto"/>
        <w:jc w:val="both"/>
      </w:pPr>
      <w:r>
        <w:t>- Soạn giảng với giáo án, giờ dạy có chất lượng, tích cực tham gia dự giờ để học hỏi,rút kinh nghiệm</w:t>
      </w:r>
    </w:p>
    <w:p w14:paraId="06288A0D" w14:textId="77777777" w:rsidR="00D01549" w:rsidRDefault="00D01549" w:rsidP="00950A1A">
      <w:pPr>
        <w:pStyle w:val="ThnVnban"/>
        <w:spacing w:after="60" w:line="360" w:lineRule="auto"/>
        <w:jc w:val="both"/>
      </w:pPr>
      <w:r>
        <w:t>-Tự học để nâng cao trình độ sử dụng CNTT.</w:t>
      </w:r>
    </w:p>
    <w:p w14:paraId="5C44C7BF" w14:textId="72417AF2" w:rsidR="00D01549" w:rsidRDefault="000B5BA9" w:rsidP="00950A1A">
      <w:pPr>
        <w:pStyle w:val="oancuaDanhsach"/>
        <w:tabs>
          <w:tab w:val="left" w:pos="395"/>
        </w:tabs>
        <w:spacing w:after="60" w:line="360" w:lineRule="auto"/>
        <w:ind w:left="0"/>
        <w:jc w:val="both"/>
        <w:rPr>
          <w:sz w:val="26"/>
        </w:rPr>
      </w:pPr>
      <w:r>
        <w:rPr>
          <w:sz w:val="26"/>
          <w:lang w:val="en-US"/>
        </w:rPr>
        <w:t xml:space="preserve">- </w:t>
      </w:r>
      <w:r w:rsidR="00D01549">
        <w:rPr>
          <w:sz w:val="26"/>
        </w:rPr>
        <w:t>Tập trung dạy học phương pháp học tập tích cực lấy HS làm trung tâm, hệ thống câu hỏi hợp lí, không đọc</w:t>
      </w:r>
      <w:r w:rsidR="00D01549">
        <w:rPr>
          <w:spacing w:val="-4"/>
          <w:sz w:val="26"/>
        </w:rPr>
        <w:t xml:space="preserve"> </w:t>
      </w:r>
      <w:r w:rsidR="00D01549">
        <w:rPr>
          <w:sz w:val="26"/>
        </w:rPr>
        <w:t>chép.</w:t>
      </w:r>
    </w:p>
    <w:p w14:paraId="55AFDEF9" w14:textId="19E0B992" w:rsidR="00D01549" w:rsidRDefault="000B5BA9" w:rsidP="00950A1A">
      <w:pPr>
        <w:pStyle w:val="oancuaDanhsach"/>
        <w:tabs>
          <w:tab w:val="left" w:pos="383"/>
        </w:tabs>
        <w:spacing w:after="60" w:line="360" w:lineRule="auto"/>
        <w:ind w:left="0"/>
        <w:jc w:val="both"/>
        <w:rPr>
          <w:sz w:val="26"/>
        </w:rPr>
      </w:pPr>
      <w:r>
        <w:rPr>
          <w:sz w:val="26"/>
          <w:lang w:val="en-US"/>
        </w:rPr>
        <w:t xml:space="preserve">- </w:t>
      </w:r>
      <w:r w:rsidR="00D01549">
        <w:rPr>
          <w:sz w:val="26"/>
        </w:rPr>
        <w:t>Mỗi GV tự bồi dưỡng chuyên môn nghiệp vụ nâng cao tay nghề, tìm tòi cách vận dụng các phương pháp dạy tích cực,hiệu quả để gây hứng thú với HS trong việc tiếp cận kiến thức.</w:t>
      </w:r>
    </w:p>
    <w:p w14:paraId="483CCCDC" w14:textId="77777777" w:rsidR="00B11F8A" w:rsidRPr="00757996" w:rsidRDefault="00B11F8A" w:rsidP="00950A1A">
      <w:pPr>
        <w:pStyle w:val="oancuaDanhsach"/>
        <w:widowControl/>
        <w:numPr>
          <w:ilvl w:val="0"/>
          <w:numId w:val="11"/>
        </w:numPr>
        <w:autoSpaceDE/>
        <w:autoSpaceDN/>
        <w:spacing w:after="60" w:line="360" w:lineRule="auto"/>
        <w:contextualSpacing/>
        <w:jc w:val="both"/>
        <w:rPr>
          <w:b/>
          <w:sz w:val="26"/>
        </w:rPr>
      </w:pPr>
      <w:r w:rsidRPr="00757996">
        <w:rPr>
          <w:b/>
          <w:sz w:val="26"/>
        </w:rPr>
        <w:t>Kế hoạch sinh hoạt chuyên đề:</w:t>
      </w:r>
    </w:p>
    <w:p w14:paraId="5F8C0031" w14:textId="2D2F3A9A" w:rsidR="00B11F8A" w:rsidRPr="000B5BA9" w:rsidRDefault="00B11F8A" w:rsidP="00950A1A">
      <w:pPr>
        <w:spacing w:after="60" w:line="360" w:lineRule="auto"/>
        <w:jc w:val="both"/>
        <w:rPr>
          <w:rFonts w:eastAsia="Times New Roman"/>
          <w:sz w:val="26"/>
        </w:rPr>
      </w:pPr>
      <w:r w:rsidRPr="00757996">
        <w:rPr>
          <w:rFonts w:eastAsia="Times New Roman"/>
          <w:sz w:val="26"/>
        </w:rPr>
        <w:t>Học kì I: Chuyên đề 1:</w:t>
      </w:r>
      <w:r w:rsidRPr="00757996">
        <w:rPr>
          <w:rFonts w:eastAsia="Times New Roman"/>
          <w:sz w:val="26"/>
          <w:lang w:val="vi-VN"/>
        </w:rPr>
        <w:t xml:space="preserve"> </w:t>
      </w:r>
      <w:r w:rsidR="000B5BA9">
        <w:rPr>
          <w:rFonts w:eastAsia="Times New Roman"/>
          <w:sz w:val="26"/>
        </w:rPr>
        <w:t>Rút kinh nghiệm sau khi dạy chuyên đề “ Phản ứng hạt nhân”</w:t>
      </w:r>
      <w:r w:rsidR="005B080B">
        <w:rPr>
          <w:rFonts w:eastAsia="Times New Roman"/>
          <w:sz w:val="26"/>
        </w:rPr>
        <w:t xml:space="preserve"> Hoá học 10.</w:t>
      </w:r>
    </w:p>
    <w:p w14:paraId="18F043B3" w14:textId="030DDAED" w:rsidR="00B11F8A" w:rsidRPr="00757996" w:rsidRDefault="00B11F8A" w:rsidP="00950A1A">
      <w:pPr>
        <w:spacing w:after="60" w:line="360" w:lineRule="auto"/>
        <w:jc w:val="both"/>
        <w:rPr>
          <w:rFonts w:eastAsia="Times New Roman"/>
          <w:sz w:val="26"/>
        </w:rPr>
      </w:pPr>
      <w:r w:rsidRPr="00757996">
        <w:rPr>
          <w:rFonts w:eastAsia="Times New Roman"/>
          <w:sz w:val="26"/>
        </w:rPr>
        <w:t xml:space="preserve">Học kì II: Chuyên đề 2: </w:t>
      </w:r>
      <w:r w:rsidR="005B080B">
        <w:rPr>
          <w:rFonts w:eastAsia="Times New Roman"/>
          <w:sz w:val="26"/>
        </w:rPr>
        <w:t>Thảo luận phương pháp dạy chương mới “Năng lượng phản ứng”</w:t>
      </w:r>
      <w:r w:rsidR="005B080B" w:rsidRPr="005B080B">
        <w:rPr>
          <w:rFonts w:eastAsia="Times New Roman"/>
          <w:sz w:val="26"/>
        </w:rPr>
        <w:t xml:space="preserve"> </w:t>
      </w:r>
      <w:r w:rsidR="005B080B">
        <w:rPr>
          <w:rFonts w:eastAsia="Times New Roman"/>
          <w:sz w:val="26"/>
        </w:rPr>
        <w:t>Hoá học 10.</w:t>
      </w:r>
    </w:p>
    <w:p w14:paraId="5461F315" w14:textId="77777777" w:rsidR="00B11F8A" w:rsidRPr="00757996" w:rsidRDefault="00B11F8A" w:rsidP="00950A1A">
      <w:pPr>
        <w:spacing w:after="60" w:line="360" w:lineRule="auto"/>
        <w:jc w:val="both"/>
        <w:rPr>
          <w:rFonts w:eastAsia="Times New Roman"/>
          <w:b/>
          <w:i/>
          <w:sz w:val="26"/>
        </w:rPr>
      </w:pPr>
      <w:r w:rsidRPr="00757996">
        <w:rPr>
          <w:rFonts w:eastAsia="Times New Roman"/>
          <w:b/>
          <w:i/>
          <w:sz w:val="26"/>
        </w:rPr>
        <w:t>9/ Chỉ tiêu chất lượng dạy học bộ môn:</w:t>
      </w:r>
    </w:p>
    <w:p w14:paraId="4CB74A4A"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Tỉ lệ điểm trung bình môn cả năm đạt  ≥ 80% trên trung bình.</w:t>
      </w:r>
    </w:p>
    <w:p w14:paraId="2EA9D4AC" w14:textId="77777777"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Tỉ lệ thi TN THPT:  100% Hs tham gia dự thi, trong đó số học sinh có điểm  ≥ 5 đạt từ  60 % trở lên.</w:t>
      </w:r>
    </w:p>
    <w:p w14:paraId="44509184" w14:textId="7DA97400" w:rsidR="00B11F8A" w:rsidRPr="00757996" w:rsidRDefault="00B11F8A" w:rsidP="00950A1A">
      <w:pPr>
        <w:spacing w:after="60" w:line="360" w:lineRule="auto"/>
        <w:ind w:firstLine="720"/>
        <w:jc w:val="both"/>
        <w:rPr>
          <w:rFonts w:eastAsia="Times New Roman"/>
          <w:sz w:val="26"/>
        </w:rPr>
      </w:pPr>
      <w:r w:rsidRPr="00757996">
        <w:rPr>
          <w:rFonts w:eastAsia="Times New Roman"/>
          <w:sz w:val="26"/>
        </w:rPr>
        <w:t xml:space="preserve">- Chất lượng các giải thưởng trong kì thi học sinh giỏi:  Ít nhất có 1 học sinh đạt giải </w:t>
      </w:r>
      <w:r w:rsidR="005B080B">
        <w:rPr>
          <w:rFonts w:eastAsia="Times New Roman"/>
          <w:sz w:val="26"/>
        </w:rPr>
        <w:t xml:space="preserve">có số </w:t>
      </w:r>
      <w:r w:rsidRPr="00757996">
        <w:rPr>
          <w:rFonts w:eastAsia="Times New Roman"/>
          <w:sz w:val="26"/>
        </w:rPr>
        <w:t>học sinh giỏi cấp thành phố</w:t>
      </w:r>
    </w:p>
    <w:p w14:paraId="61EB5649" w14:textId="77777777" w:rsidR="00B11F8A" w:rsidRPr="00757996" w:rsidRDefault="00B11F8A" w:rsidP="00950A1A">
      <w:pPr>
        <w:spacing w:after="60" w:line="360" w:lineRule="auto"/>
        <w:jc w:val="both"/>
        <w:rPr>
          <w:rFonts w:eastAsia="Times New Roman"/>
          <w:sz w:val="26"/>
        </w:rPr>
      </w:pPr>
      <w:r w:rsidRPr="00757996">
        <w:rPr>
          <w:rFonts w:eastAsia="Times New Roman"/>
          <w:b/>
          <w:sz w:val="26"/>
        </w:rPr>
        <w:lastRenderedPageBreak/>
        <w:t xml:space="preserve">10/ </w:t>
      </w:r>
      <w:r w:rsidRPr="00757996">
        <w:rPr>
          <w:rFonts w:eastAsia="Times New Roman"/>
          <w:b/>
          <w:i/>
          <w:sz w:val="26"/>
        </w:rPr>
        <w:t>Kế hoạch sử dụng giáo án cũ</w:t>
      </w:r>
      <w:r w:rsidRPr="00757996">
        <w:rPr>
          <w:rFonts w:eastAsia="Times New Roman"/>
          <w:i/>
          <w:sz w:val="26"/>
        </w:rPr>
        <w:t xml:space="preserve">, </w:t>
      </w:r>
      <w:r w:rsidRPr="00757996">
        <w:rPr>
          <w:rFonts w:eastAsia="Times New Roman"/>
          <w:b/>
          <w:i/>
          <w:sz w:val="26"/>
        </w:rPr>
        <w:t>có bổ sung</w:t>
      </w:r>
      <w:r w:rsidRPr="00757996">
        <w:rPr>
          <w:rFonts w:eastAsia="Times New Roman"/>
          <w:i/>
          <w:sz w:val="26"/>
        </w:rPr>
        <w:t>:</w:t>
      </w:r>
      <w:r w:rsidRPr="00757996">
        <w:rPr>
          <w:rFonts w:eastAsia="Times New Roman"/>
          <w:sz w:val="26"/>
        </w:rPr>
        <w:t xml:space="preserve">  Không</w:t>
      </w:r>
    </w:p>
    <w:p w14:paraId="1C5A067D"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 xml:space="preserve">11/ </w:t>
      </w:r>
      <w:r w:rsidRPr="00757996">
        <w:rPr>
          <w:rFonts w:eastAsia="Times New Roman"/>
          <w:b/>
          <w:i/>
          <w:sz w:val="26"/>
        </w:rPr>
        <w:t>Công tác chủ nhiệm và các hoạt động giáo dục:</w:t>
      </w:r>
    </w:p>
    <w:p w14:paraId="44B7A654"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a) Công tác chủ nhiệm:</w:t>
      </w:r>
      <w:r w:rsidRPr="00757996">
        <w:rPr>
          <w:rFonts w:eastAsia="Times New Roman"/>
          <w:sz w:val="26"/>
        </w:rPr>
        <w:t xml:space="preserve"> Giáo viên chủ nhiệm phải nhiệt tình bám lớp, tham gia đầy đủ, tích cực các phong trào do nhà trường và Đoàn trường tổ chức. GVCN thường xuyên phối hợp với nhà trường, gia đình học sinh và các tổ chức xã hội để kịp thời giáo dục học sinh, hạn chế học sinh bỏ học.</w:t>
      </w:r>
    </w:p>
    <w:p w14:paraId="5474B1D7" w14:textId="77777777" w:rsidR="00B11F8A" w:rsidRPr="00757996" w:rsidRDefault="00B11F8A" w:rsidP="00950A1A">
      <w:pPr>
        <w:shd w:val="clear" w:color="auto" w:fill="FFFFFF" w:themeFill="background1"/>
        <w:spacing w:after="60" w:line="360" w:lineRule="auto"/>
        <w:jc w:val="both"/>
        <w:rPr>
          <w:rFonts w:eastAsia="Times New Roman"/>
          <w:sz w:val="26"/>
        </w:rPr>
      </w:pPr>
      <w:r w:rsidRPr="00757996">
        <w:rPr>
          <w:rFonts w:eastAsia="Times New Roman"/>
          <w:b/>
          <w:sz w:val="26"/>
        </w:rPr>
        <w:t>b) Các hoạt động giáo dục khác:</w:t>
      </w:r>
      <w:r w:rsidRPr="00757996">
        <w:rPr>
          <w:rFonts w:eastAsia="Times New Roman"/>
          <w:sz w:val="26"/>
        </w:rPr>
        <w:t xml:space="preserve"> Tổ tham gia đầy đủ, tích cực.</w:t>
      </w:r>
    </w:p>
    <w:p w14:paraId="1BD77055" w14:textId="77777777" w:rsidR="00B11F8A" w:rsidRPr="00757996" w:rsidRDefault="00B11F8A" w:rsidP="00950A1A">
      <w:pPr>
        <w:shd w:val="clear" w:color="auto" w:fill="FFFFFF" w:themeFill="background1"/>
        <w:spacing w:after="60" w:line="360" w:lineRule="auto"/>
        <w:jc w:val="both"/>
        <w:rPr>
          <w:rFonts w:eastAsia="Times New Roman"/>
          <w:color w:val="000000" w:themeColor="text1"/>
          <w:sz w:val="26"/>
        </w:rPr>
      </w:pPr>
      <w:r w:rsidRPr="00757996">
        <w:rPr>
          <w:rFonts w:eastAsia="Times New Roman"/>
          <w:color w:val="000000" w:themeColor="text1"/>
          <w:sz w:val="26"/>
          <w:bdr w:val="none" w:sz="0" w:space="0" w:color="auto" w:frame="1"/>
        </w:rPr>
        <w:t>Kết hợp với Ban giám hiệu, hội cha mẹ học sinh, Đoàn thanh niên để làm tốt công tác quản lý giáo dục học sinh.</w:t>
      </w:r>
    </w:p>
    <w:p w14:paraId="32FD1D95" w14:textId="77777777" w:rsidR="00B11F8A" w:rsidRPr="00757996" w:rsidRDefault="00B11F8A" w:rsidP="00950A1A">
      <w:pPr>
        <w:spacing w:after="60" w:line="360" w:lineRule="auto"/>
        <w:jc w:val="both"/>
        <w:rPr>
          <w:rFonts w:eastAsia="Times New Roman"/>
          <w:b/>
          <w:bCs/>
          <w:sz w:val="26"/>
        </w:rPr>
      </w:pPr>
      <w:r w:rsidRPr="00757996">
        <w:rPr>
          <w:rFonts w:eastAsia="Times New Roman"/>
          <w:b/>
          <w:bCs/>
          <w:sz w:val="26"/>
        </w:rPr>
        <w:t xml:space="preserve">12/ Thực hiện các cuộc vận động và các phong trào thi đua: </w:t>
      </w:r>
    </w:p>
    <w:p w14:paraId="3364B984" w14:textId="77777777" w:rsidR="00B11F8A" w:rsidRPr="00757996" w:rsidRDefault="00B11F8A" w:rsidP="00950A1A">
      <w:pPr>
        <w:shd w:val="clear" w:color="auto" w:fill="FFFFFF" w:themeFill="background1"/>
        <w:spacing w:after="60" w:line="360" w:lineRule="auto"/>
        <w:jc w:val="both"/>
        <w:rPr>
          <w:rFonts w:eastAsia="Times New Roman"/>
          <w:color w:val="000000" w:themeColor="text1"/>
          <w:sz w:val="26"/>
          <w:bdr w:val="none" w:sz="0" w:space="0" w:color="auto" w:frame="1"/>
        </w:rPr>
      </w:pPr>
      <w:r w:rsidRPr="00757996">
        <w:rPr>
          <w:rFonts w:eastAsia="Times New Roman"/>
          <w:color w:val="000000" w:themeColor="text1"/>
          <w:sz w:val="26"/>
          <w:bdr w:val="none" w:sz="0" w:space="0" w:color="auto" w:frame="1"/>
        </w:rPr>
        <w:t xml:space="preserve">- 100% giáo viên trong tổ tham gia có hiệu quả các đợt sinh hoạt do Trường, Đoàn thanh niên phát động. </w:t>
      </w:r>
    </w:p>
    <w:p w14:paraId="3A2DD55F" w14:textId="77777777" w:rsidR="00B11F8A" w:rsidRPr="00757996" w:rsidRDefault="00B11F8A" w:rsidP="00950A1A">
      <w:pPr>
        <w:shd w:val="clear" w:color="auto" w:fill="FFFFFF" w:themeFill="background1"/>
        <w:spacing w:after="60" w:line="360" w:lineRule="auto"/>
        <w:jc w:val="both"/>
        <w:rPr>
          <w:rFonts w:eastAsia="Times New Roman"/>
          <w:color w:val="000000" w:themeColor="text1"/>
          <w:sz w:val="26"/>
          <w:bdr w:val="none" w:sz="0" w:space="0" w:color="auto" w:frame="1"/>
        </w:rPr>
      </w:pPr>
      <w:r w:rsidRPr="00757996">
        <w:rPr>
          <w:rFonts w:eastAsia="Times New Roman"/>
          <w:color w:val="000000" w:themeColor="text1"/>
          <w:sz w:val="26"/>
          <w:bdr w:val="none" w:sz="0" w:space="0" w:color="auto" w:frame="1"/>
        </w:rPr>
        <w:t>- Tham gia hướng dẫn học sinh dự thi các phong trào thi đua do Sở Giáo dục và đào tạo thành phố phát động.</w:t>
      </w:r>
    </w:p>
    <w:p w14:paraId="0B5F5DE1" w14:textId="77777777" w:rsidR="00B11F8A" w:rsidRPr="00757996" w:rsidRDefault="00B11F8A" w:rsidP="00950A1A">
      <w:pPr>
        <w:shd w:val="clear" w:color="auto" w:fill="FFFFFF" w:themeFill="background1"/>
        <w:spacing w:after="60" w:line="360" w:lineRule="auto"/>
        <w:jc w:val="both"/>
        <w:rPr>
          <w:rFonts w:eastAsia="Times New Roman"/>
          <w:color w:val="000000" w:themeColor="text1"/>
          <w:sz w:val="26"/>
          <w:bdr w:val="none" w:sz="0" w:space="0" w:color="auto" w:frame="1"/>
        </w:rPr>
      </w:pPr>
      <w:r w:rsidRPr="00757996">
        <w:rPr>
          <w:rFonts w:eastAsia="Times New Roman"/>
          <w:color w:val="000000" w:themeColor="text1"/>
          <w:sz w:val="26"/>
          <w:bdr w:val="none" w:sz="0" w:space="0" w:color="auto" w:frame="1"/>
        </w:rPr>
        <w:t>- Tham gia xây dựng trường đạt chuẩn Quốc gia.</w:t>
      </w:r>
    </w:p>
    <w:p w14:paraId="64A13556" w14:textId="77777777" w:rsidR="00B11F8A" w:rsidRPr="00757996" w:rsidRDefault="00B11F8A" w:rsidP="00950A1A">
      <w:pPr>
        <w:shd w:val="clear" w:color="auto" w:fill="FFFFFF" w:themeFill="background1"/>
        <w:spacing w:after="60" w:line="360" w:lineRule="auto"/>
        <w:jc w:val="both"/>
        <w:rPr>
          <w:rFonts w:eastAsia="Times New Roman"/>
          <w:color w:val="000000" w:themeColor="text1"/>
          <w:sz w:val="26"/>
        </w:rPr>
      </w:pPr>
      <w:r w:rsidRPr="00757996">
        <w:rPr>
          <w:rFonts w:eastAsia="Times New Roman"/>
          <w:color w:val="000000" w:themeColor="text1"/>
          <w:sz w:val="26"/>
          <w:bdr w:val="none" w:sz="0" w:space="0" w:color="auto" w:frame="1"/>
        </w:rPr>
        <w:t xml:space="preserve">- Tham gia đầy đủ các hoạt động Công đoàn. </w:t>
      </w:r>
    </w:p>
    <w:p w14:paraId="178811B7"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III. Đăng ký danh hiệu thi đua</w:t>
      </w:r>
    </w:p>
    <w:p w14:paraId="5A1C5B6B" w14:textId="77777777" w:rsidR="00B11F8A" w:rsidRPr="00757996" w:rsidRDefault="00B11F8A" w:rsidP="00950A1A">
      <w:pPr>
        <w:spacing w:after="60" w:line="360" w:lineRule="auto"/>
        <w:jc w:val="both"/>
        <w:rPr>
          <w:rFonts w:eastAsia="Times New Roman"/>
          <w:b/>
          <w:sz w:val="26"/>
        </w:rPr>
      </w:pPr>
      <w:r w:rsidRPr="00757996">
        <w:rPr>
          <w:rFonts w:eastAsia="Times New Roman"/>
          <w:b/>
          <w:sz w:val="26"/>
        </w:rPr>
        <w:tab/>
        <w:t xml:space="preserve">1. Tổ chuyên môn: Đạt </w:t>
      </w:r>
      <w:r w:rsidRPr="00757996">
        <w:rPr>
          <w:rFonts w:eastAsia="Times New Roman"/>
          <w:b/>
          <w:i/>
          <w:sz w:val="26"/>
        </w:rPr>
        <w:t>Tổ lao động tiên tiến.</w:t>
      </w:r>
    </w:p>
    <w:p w14:paraId="0CEBEBB8" w14:textId="77777777" w:rsidR="00B11F8A" w:rsidRPr="00757996" w:rsidRDefault="00B11F8A" w:rsidP="00950A1A">
      <w:pPr>
        <w:spacing w:after="60" w:line="360" w:lineRule="auto"/>
        <w:jc w:val="both"/>
        <w:rPr>
          <w:rFonts w:eastAsia="Times New Roman"/>
          <w:b/>
          <w:sz w:val="26"/>
          <w:lang w:val="vi-VN"/>
        </w:rPr>
      </w:pPr>
      <w:r w:rsidRPr="00757996">
        <w:rPr>
          <w:rFonts w:eastAsia="Times New Roman"/>
          <w:b/>
          <w:sz w:val="26"/>
        </w:rPr>
        <w:tab/>
        <w:t xml:space="preserve">2. Cá nhân:   </w:t>
      </w:r>
      <w:r w:rsidRPr="00757996">
        <w:rPr>
          <w:rFonts w:eastAsia="Times New Roman"/>
          <w:b/>
          <w:sz w:val="26"/>
          <w:lang w:val="vi-VN"/>
        </w:rPr>
        <w:t>Bảng đăng ký chỉ tiêu lao động trong năm học 202</w:t>
      </w:r>
      <w:r w:rsidRPr="00757996">
        <w:rPr>
          <w:rFonts w:eastAsia="Times New Roman"/>
          <w:b/>
          <w:sz w:val="26"/>
        </w:rPr>
        <w:t>1</w:t>
      </w:r>
      <w:r w:rsidRPr="00757996">
        <w:rPr>
          <w:rFonts w:eastAsia="Times New Roman"/>
          <w:b/>
          <w:sz w:val="26"/>
          <w:lang w:val="vi-VN"/>
        </w:rPr>
        <w:t>-20</w:t>
      </w:r>
      <w:r w:rsidRPr="00757996">
        <w:rPr>
          <w:rFonts w:eastAsia="Times New Roman"/>
          <w:b/>
          <w:sz w:val="26"/>
        </w:rPr>
        <w:t>22</w:t>
      </w:r>
    </w:p>
    <w:tbl>
      <w:tblPr>
        <w:tblStyle w:val="LiBang"/>
        <w:tblW w:w="9280" w:type="dxa"/>
        <w:tblLook w:val="04A0" w:firstRow="1" w:lastRow="0" w:firstColumn="1" w:lastColumn="0" w:noHBand="0" w:noVBand="1"/>
      </w:tblPr>
      <w:tblGrid>
        <w:gridCol w:w="722"/>
        <w:gridCol w:w="3326"/>
        <w:gridCol w:w="1350"/>
        <w:gridCol w:w="3882"/>
      </w:tblGrid>
      <w:tr w:rsidR="005B080B" w:rsidRPr="00757996" w14:paraId="44A77D6D" w14:textId="77777777" w:rsidTr="003C5865">
        <w:trPr>
          <w:trHeight w:val="280"/>
        </w:trPr>
        <w:tc>
          <w:tcPr>
            <w:tcW w:w="722" w:type="dxa"/>
          </w:tcPr>
          <w:p w14:paraId="50FD4577" w14:textId="77777777" w:rsidR="005B080B" w:rsidRPr="00757996" w:rsidRDefault="005B080B" w:rsidP="00950A1A">
            <w:pPr>
              <w:spacing w:after="60" w:line="360" w:lineRule="auto"/>
              <w:jc w:val="center"/>
              <w:rPr>
                <w:sz w:val="26"/>
              </w:rPr>
            </w:pPr>
            <w:r w:rsidRPr="00757996">
              <w:rPr>
                <w:sz w:val="26"/>
              </w:rPr>
              <w:t>TT</w:t>
            </w:r>
          </w:p>
        </w:tc>
        <w:tc>
          <w:tcPr>
            <w:tcW w:w="3326" w:type="dxa"/>
          </w:tcPr>
          <w:p w14:paraId="1F5ED25B" w14:textId="77777777" w:rsidR="005B080B" w:rsidRPr="00757996" w:rsidRDefault="005B080B" w:rsidP="00950A1A">
            <w:pPr>
              <w:spacing w:after="60" w:line="360" w:lineRule="auto"/>
              <w:jc w:val="center"/>
              <w:rPr>
                <w:sz w:val="26"/>
              </w:rPr>
            </w:pPr>
            <w:r w:rsidRPr="00757996">
              <w:rPr>
                <w:sz w:val="26"/>
              </w:rPr>
              <w:t>Giáo viên</w:t>
            </w:r>
          </w:p>
        </w:tc>
        <w:tc>
          <w:tcPr>
            <w:tcW w:w="1350" w:type="dxa"/>
          </w:tcPr>
          <w:p w14:paraId="13B8A4A9" w14:textId="77777777" w:rsidR="005B080B" w:rsidRPr="00757996" w:rsidRDefault="005B080B" w:rsidP="00950A1A">
            <w:pPr>
              <w:spacing w:after="60" w:line="360" w:lineRule="auto"/>
              <w:jc w:val="center"/>
              <w:rPr>
                <w:sz w:val="26"/>
              </w:rPr>
            </w:pPr>
            <w:r w:rsidRPr="00757996">
              <w:rPr>
                <w:sz w:val="26"/>
              </w:rPr>
              <w:t>Chức vụ</w:t>
            </w:r>
          </w:p>
        </w:tc>
        <w:tc>
          <w:tcPr>
            <w:tcW w:w="3882" w:type="dxa"/>
          </w:tcPr>
          <w:p w14:paraId="2D919254" w14:textId="77777777" w:rsidR="005B080B" w:rsidRPr="00757996" w:rsidRDefault="005B080B" w:rsidP="00950A1A">
            <w:pPr>
              <w:spacing w:after="60" w:line="360" w:lineRule="auto"/>
              <w:jc w:val="center"/>
              <w:rPr>
                <w:sz w:val="26"/>
              </w:rPr>
            </w:pPr>
            <w:r w:rsidRPr="00757996">
              <w:rPr>
                <w:sz w:val="26"/>
              </w:rPr>
              <w:t>Đăng ký thi đua</w:t>
            </w:r>
          </w:p>
        </w:tc>
      </w:tr>
      <w:tr w:rsidR="005B080B" w:rsidRPr="00757996" w14:paraId="477DC66A" w14:textId="77777777" w:rsidTr="003C5865">
        <w:trPr>
          <w:trHeight w:val="295"/>
        </w:trPr>
        <w:tc>
          <w:tcPr>
            <w:tcW w:w="722" w:type="dxa"/>
          </w:tcPr>
          <w:p w14:paraId="6883A16D" w14:textId="77777777" w:rsidR="005B080B" w:rsidRPr="00757996" w:rsidRDefault="005B080B" w:rsidP="00950A1A">
            <w:pPr>
              <w:spacing w:after="60" w:line="360" w:lineRule="auto"/>
              <w:jc w:val="center"/>
              <w:rPr>
                <w:sz w:val="26"/>
              </w:rPr>
            </w:pPr>
            <w:r w:rsidRPr="00757996">
              <w:rPr>
                <w:sz w:val="26"/>
              </w:rPr>
              <w:t>1</w:t>
            </w:r>
          </w:p>
        </w:tc>
        <w:tc>
          <w:tcPr>
            <w:tcW w:w="3326" w:type="dxa"/>
          </w:tcPr>
          <w:p w14:paraId="1CD4C2D8" w14:textId="77777777" w:rsidR="005B080B" w:rsidRPr="00757996" w:rsidRDefault="005B080B" w:rsidP="00950A1A">
            <w:pPr>
              <w:spacing w:after="60" w:line="360" w:lineRule="auto"/>
              <w:rPr>
                <w:sz w:val="26"/>
              </w:rPr>
            </w:pPr>
            <w:r w:rsidRPr="00757996">
              <w:rPr>
                <w:sz w:val="26"/>
              </w:rPr>
              <w:t>Nguyễn Thị Lộc Uyển</w:t>
            </w:r>
          </w:p>
        </w:tc>
        <w:tc>
          <w:tcPr>
            <w:tcW w:w="1350" w:type="dxa"/>
          </w:tcPr>
          <w:p w14:paraId="29438FB1" w14:textId="77777777" w:rsidR="005B080B" w:rsidRPr="00757996" w:rsidRDefault="005B080B" w:rsidP="00950A1A">
            <w:pPr>
              <w:spacing w:after="60" w:line="360" w:lineRule="auto"/>
              <w:jc w:val="center"/>
              <w:rPr>
                <w:sz w:val="26"/>
              </w:rPr>
            </w:pPr>
            <w:r>
              <w:rPr>
                <w:sz w:val="26"/>
              </w:rPr>
              <w:t>Tổ viên</w:t>
            </w:r>
          </w:p>
        </w:tc>
        <w:tc>
          <w:tcPr>
            <w:tcW w:w="3882" w:type="dxa"/>
          </w:tcPr>
          <w:p w14:paraId="1FEC4E1F" w14:textId="77777777" w:rsidR="005B080B" w:rsidRPr="00757996" w:rsidRDefault="005B080B" w:rsidP="00950A1A">
            <w:pPr>
              <w:spacing w:after="60" w:line="360" w:lineRule="auto"/>
              <w:jc w:val="center"/>
              <w:rPr>
                <w:sz w:val="26"/>
              </w:rPr>
            </w:pPr>
            <w:r>
              <w:rPr>
                <w:sz w:val="26"/>
              </w:rPr>
              <w:t>Lao động tiên tiến</w:t>
            </w:r>
          </w:p>
        </w:tc>
      </w:tr>
      <w:tr w:rsidR="005B080B" w:rsidRPr="00757996" w14:paraId="78BA1C69" w14:textId="77777777" w:rsidTr="003C5865">
        <w:trPr>
          <w:trHeight w:val="295"/>
        </w:trPr>
        <w:tc>
          <w:tcPr>
            <w:tcW w:w="722" w:type="dxa"/>
          </w:tcPr>
          <w:p w14:paraId="3F31B177" w14:textId="77777777" w:rsidR="005B080B" w:rsidRPr="00757996" w:rsidRDefault="005B080B" w:rsidP="00950A1A">
            <w:pPr>
              <w:spacing w:after="60" w:line="360" w:lineRule="auto"/>
              <w:jc w:val="center"/>
              <w:rPr>
                <w:sz w:val="26"/>
              </w:rPr>
            </w:pPr>
            <w:r w:rsidRPr="00757996">
              <w:rPr>
                <w:sz w:val="26"/>
              </w:rPr>
              <w:t>2</w:t>
            </w:r>
          </w:p>
        </w:tc>
        <w:tc>
          <w:tcPr>
            <w:tcW w:w="3326" w:type="dxa"/>
          </w:tcPr>
          <w:p w14:paraId="7071FDB7" w14:textId="77777777" w:rsidR="005B080B" w:rsidRPr="00757996" w:rsidRDefault="005B080B" w:rsidP="00950A1A">
            <w:pPr>
              <w:spacing w:after="60" w:line="360" w:lineRule="auto"/>
              <w:jc w:val="both"/>
              <w:rPr>
                <w:rFonts w:eastAsia="Times New Roman"/>
                <w:sz w:val="26"/>
              </w:rPr>
            </w:pPr>
            <w:r w:rsidRPr="00757996">
              <w:rPr>
                <w:rFonts w:eastAsia="Times New Roman"/>
                <w:sz w:val="26"/>
              </w:rPr>
              <w:t>Đỗ Trần Uyển Như</w:t>
            </w:r>
          </w:p>
        </w:tc>
        <w:tc>
          <w:tcPr>
            <w:tcW w:w="1350" w:type="dxa"/>
          </w:tcPr>
          <w:p w14:paraId="601F4D5D" w14:textId="77777777" w:rsidR="005B080B" w:rsidRPr="00757996" w:rsidRDefault="005B080B" w:rsidP="00950A1A">
            <w:pPr>
              <w:spacing w:after="60" w:line="360" w:lineRule="auto"/>
              <w:jc w:val="center"/>
              <w:rPr>
                <w:sz w:val="26"/>
              </w:rPr>
            </w:pPr>
            <w:r>
              <w:rPr>
                <w:sz w:val="26"/>
              </w:rPr>
              <w:t>TTCM</w:t>
            </w:r>
          </w:p>
        </w:tc>
        <w:tc>
          <w:tcPr>
            <w:tcW w:w="3882" w:type="dxa"/>
          </w:tcPr>
          <w:p w14:paraId="2BE7DA9A" w14:textId="77777777" w:rsidR="005B080B" w:rsidRPr="00757996" w:rsidRDefault="005B080B" w:rsidP="00950A1A">
            <w:pPr>
              <w:spacing w:after="60" w:line="360" w:lineRule="auto"/>
              <w:jc w:val="center"/>
              <w:rPr>
                <w:sz w:val="26"/>
              </w:rPr>
            </w:pPr>
            <w:r>
              <w:rPr>
                <w:sz w:val="26"/>
              </w:rPr>
              <w:t>Lao động tiên tiến</w:t>
            </w:r>
          </w:p>
        </w:tc>
      </w:tr>
      <w:tr w:rsidR="005B080B" w:rsidRPr="00757996" w14:paraId="3DF38B80" w14:textId="77777777" w:rsidTr="003C5865">
        <w:trPr>
          <w:trHeight w:val="295"/>
        </w:trPr>
        <w:tc>
          <w:tcPr>
            <w:tcW w:w="722" w:type="dxa"/>
          </w:tcPr>
          <w:p w14:paraId="16E0D984" w14:textId="77777777" w:rsidR="005B080B" w:rsidRPr="00757996" w:rsidRDefault="005B080B" w:rsidP="00950A1A">
            <w:pPr>
              <w:spacing w:after="60" w:line="360" w:lineRule="auto"/>
              <w:jc w:val="center"/>
              <w:rPr>
                <w:sz w:val="26"/>
              </w:rPr>
            </w:pPr>
            <w:r w:rsidRPr="00757996">
              <w:rPr>
                <w:sz w:val="26"/>
              </w:rPr>
              <w:t>3</w:t>
            </w:r>
          </w:p>
        </w:tc>
        <w:tc>
          <w:tcPr>
            <w:tcW w:w="3326" w:type="dxa"/>
          </w:tcPr>
          <w:p w14:paraId="4B0549AF" w14:textId="77777777" w:rsidR="005B080B" w:rsidRPr="00757996" w:rsidRDefault="005B080B" w:rsidP="00950A1A">
            <w:pPr>
              <w:spacing w:after="60" w:line="360" w:lineRule="auto"/>
              <w:rPr>
                <w:sz w:val="26"/>
              </w:rPr>
            </w:pPr>
            <w:r w:rsidRPr="00757996">
              <w:rPr>
                <w:sz w:val="26"/>
              </w:rPr>
              <w:t>Nguyễn Thị Thúy Nhung</w:t>
            </w:r>
          </w:p>
        </w:tc>
        <w:tc>
          <w:tcPr>
            <w:tcW w:w="1350" w:type="dxa"/>
          </w:tcPr>
          <w:p w14:paraId="24E8A946" w14:textId="77777777" w:rsidR="005B080B" w:rsidRPr="00757996" w:rsidRDefault="005B080B" w:rsidP="00950A1A">
            <w:pPr>
              <w:spacing w:after="60" w:line="360" w:lineRule="auto"/>
              <w:jc w:val="center"/>
              <w:rPr>
                <w:sz w:val="26"/>
              </w:rPr>
            </w:pPr>
            <w:r>
              <w:rPr>
                <w:sz w:val="26"/>
              </w:rPr>
              <w:t>Tổ viên</w:t>
            </w:r>
          </w:p>
        </w:tc>
        <w:tc>
          <w:tcPr>
            <w:tcW w:w="3882" w:type="dxa"/>
          </w:tcPr>
          <w:p w14:paraId="0CB2AF16" w14:textId="77777777" w:rsidR="005B080B" w:rsidRPr="005B2C0B" w:rsidRDefault="005B080B" w:rsidP="00950A1A">
            <w:pPr>
              <w:spacing w:after="60" w:line="360" w:lineRule="auto"/>
              <w:jc w:val="center"/>
              <w:rPr>
                <w:sz w:val="26"/>
              </w:rPr>
            </w:pPr>
            <w:r>
              <w:rPr>
                <w:sz w:val="26"/>
              </w:rPr>
              <w:t>CSTĐ + Bằng khen thành phố</w:t>
            </w:r>
          </w:p>
        </w:tc>
      </w:tr>
      <w:tr w:rsidR="005B080B" w:rsidRPr="00757996" w14:paraId="4FD45FF3" w14:textId="77777777" w:rsidTr="003C5865">
        <w:trPr>
          <w:trHeight w:val="295"/>
        </w:trPr>
        <w:tc>
          <w:tcPr>
            <w:tcW w:w="722" w:type="dxa"/>
          </w:tcPr>
          <w:p w14:paraId="433B834B" w14:textId="77777777" w:rsidR="005B080B" w:rsidRPr="00757996" w:rsidRDefault="005B080B" w:rsidP="00950A1A">
            <w:pPr>
              <w:spacing w:after="60" w:line="360" w:lineRule="auto"/>
              <w:jc w:val="center"/>
              <w:rPr>
                <w:sz w:val="26"/>
              </w:rPr>
            </w:pPr>
            <w:r w:rsidRPr="00757996">
              <w:rPr>
                <w:sz w:val="26"/>
              </w:rPr>
              <w:t>4</w:t>
            </w:r>
          </w:p>
        </w:tc>
        <w:tc>
          <w:tcPr>
            <w:tcW w:w="3326" w:type="dxa"/>
          </w:tcPr>
          <w:p w14:paraId="5D28AD42" w14:textId="77777777" w:rsidR="005B080B" w:rsidRPr="00757996" w:rsidRDefault="005B080B" w:rsidP="00950A1A">
            <w:pPr>
              <w:spacing w:after="60" w:line="360" w:lineRule="auto"/>
              <w:rPr>
                <w:sz w:val="26"/>
              </w:rPr>
            </w:pPr>
            <w:r w:rsidRPr="00757996">
              <w:rPr>
                <w:sz w:val="26"/>
              </w:rPr>
              <w:t>Nguyễn Thị Hà Trang</w:t>
            </w:r>
          </w:p>
        </w:tc>
        <w:tc>
          <w:tcPr>
            <w:tcW w:w="1350" w:type="dxa"/>
          </w:tcPr>
          <w:p w14:paraId="7C8BB515" w14:textId="77777777" w:rsidR="005B080B" w:rsidRPr="00757996" w:rsidRDefault="005B080B" w:rsidP="00950A1A">
            <w:pPr>
              <w:spacing w:after="60" w:line="360" w:lineRule="auto"/>
              <w:jc w:val="center"/>
              <w:rPr>
                <w:sz w:val="26"/>
              </w:rPr>
            </w:pPr>
            <w:r>
              <w:rPr>
                <w:sz w:val="26"/>
              </w:rPr>
              <w:t>BT Đoàn</w:t>
            </w:r>
          </w:p>
        </w:tc>
        <w:tc>
          <w:tcPr>
            <w:tcW w:w="3882" w:type="dxa"/>
          </w:tcPr>
          <w:p w14:paraId="16AEED5A" w14:textId="77777777" w:rsidR="005B080B" w:rsidRPr="00757996" w:rsidRDefault="005B080B" w:rsidP="00950A1A">
            <w:pPr>
              <w:spacing w:after="60" w:line="360" w:lineRule="auto"/>
              <w:jc w:val="center"/>
              <w:rPr>
                <w:sz w:val="26"/>
              </w:rPr>
            </w:pPr>
            <w:r>
              <w:rPr>
                <w:sz w:val="26"/>
              </w:rPr>
              <w:t>Lao động tiên tiến</w:t>
            </w:r>
          </w:p>
        </w:tc>
      </w:tr>
      <w:tr w:rsidR="005B080B" w:rsidRPr="00757996" w14:paraId="0BF7764D" w14:textId="77777777" w:rsidTr="003C5865">
        <w:trPr>
          <w:trHeight w:val="295"/>
        </w:trPr>
        <w:tc>
          <w:tcPr>
            <w:tcW w:w="722" w:type="dxa"/>
          </w:tcPr>
          <w:p w14:paraId="2171C758" w14:textId="77777777" w:rsidR="005B080B" w:rsidRPr="00757996" w:rsidRDefault="005B080B" w:rsidP="00950A1A">
            <w:pPr>
              <w:spacing w:after="60" w:line="360" w:lineRule="auto"/>
              <w:jc w:val="center"/>
              <w:rPr>
                <w:sz w:val="26"/>
              </w:rPr>
            </w:pPr>
            <w:r w:rsidRPr="00757996">
              <w:rPr>
                <w:sz w:val="26"/>
              </w:rPr>
              <w:t>5</w:t>
            </w:r>
          </w:p>
        </w:tc>
        <w:tc>
          <w:tcPr>
            <w:tcW w:w="3326" w:type="dxa"/>
          </w:tcPr>
          <w:p w14:paraId="24F93B2F" w14:textId="77777777" w:rsidR="005B080B" w:rsidRPr="00757996" w:rsidRDefault="005B080B" w:rsidP="00950A1A">
            <w:pPr>
              <w:spacing w:after="60" w:line="360" w:lineRule="auto"/>
              <w:rPr>
                <w:sz w:val="26"/>
              </w:rPr>
            </w:pPr>
            <w:r w:rsidRPr="00757996">
              <w:rPr>
                <w:sz w:val="26"/>
              </w:rPr>
              <w:t>Võ Thanh Hùng</w:t>
            </w:r>
          </w:p>
        </w:tc>
        <w:tc>
          <w:tcPr>
            <w:tcW w:w="1350" w:type="dxa"/>
          </w:tcPr>
          <w:p w14:paraId="0860471B" w14:textId="77777777" w:rsidR="005B080B" w:rsidRPr="00757996" w:rsidRDefault="005B080B" w:rsidP="00950A1A">
            <w:pPr>
              <w:spacing w:after="60" w:line="360" w:lineRule="auto"/>
              <w:jc w:val="center"/>
              <w:rPr>
                <w:sz w:val="26"/>
              </w:rPr>
            </w:pPr>
            <w:r>
              <w:rPr>
                <w:sz w:val="26"/>
              </w:rPr>
              <w:t>Tổ viên</w:t>
            </w:r>
          </w:p>
        </w:tc>
        <w:tc>
          <w:tcPr>
            <w:tcW w:w="3882" w:type="dxa"/>
          </w:tcPr>
          <w:p w14:paraId="70947FCB" w14:textId="77777777" w:rsidR="005B080B" w:rsidRPr="00757996" w:rsidRDefault="005B080B" w:rsidP="00950A1A">
            <w:pPr>
              <w:spacing w:after="60" w:line="360" w:lineRule="auto"/>
              <w:jc w:val="center"/>
              <w:rPr>
                <w:sz w:val="26"/>
              </w:rPr>
            </w:pPr>
            <w:r>
              <w:rPr>
                <w:sz w:val="26"/>
              </w:rPr>
              <w:t>CSTĐ</w:t>
            </w:r>
          </w:p>
        </w:tc>
      </w:tr>
      <w:tr w:rsidR="005B080B" w:rsidRPr="00757996" w14:paraId="1C85727E" w14:textId="77777777" w:rsidTr="003C5865">
        <w:trPr>
          <w:trHeight w:val="295"/>
        </w:trPr>
        <w:tc>
          <w:tcPr>
            <w:tcW w:w="722" w:type="dxa"/>
          </w:tcPr>
          <w:p w14:paraId="2F821CA6" w14:textId="77777777" w:rsidR="005B080B" w:rsidRPr="00757996" w:rsidRDefault="005B080B" w:rsidP="00950A1A">
            <w:pPr>
              <w:spacing w:after="60" w:line="360" w:lineRule="auto"/>
              <w:jc w:val="center"/>
              <w:rPr>
                <w:sz w:val="26"/>
              </w:rPr>
            </w:pPr>
            <w:r w:rsidRPr="00757996">
              <w:rPr>
                <w:sz w:val="26"/>
              </w:rPr>
              <w:t>6</w:t>
            </w:r>
          </w:p>
        </w:tc>
        <w:tc>
          <w:tcPr>
            <w:tcW w:w="3326" w:type="dxa"/>
          </w:tcPr>
          <w:p w14:paraId="2D91DA62" w14:textId="77777777" w:rsidR="005B080B" w:rsidRPr="00757996" w:rsidRDefault="005B080B" w:rsidP="00950A1A">
            <w:pPr>
              <w:spacing w:after="60" w:line="360" w:lineRule="auto"/>
              <w:rPr>
                <w:sz w:val="26"/>
              </w:rPr>
            </w:pPr>
            <w:r w:rsidRPr="00757996">
              <w:rPr>
                <w:sz w:val="26"/>
              </w:rPr>
              <w:t>Văn Thị Mỹ Hạnh</w:t>
            </w:r>
          </w:p>
        </w:tc>
        <w:tc>
          <w:tcPr>
            <w:tcW w:w="1350" w:type="dxa"/>
          </w:tcPr>
          <w:p w14:paraId="4F739F6B" w14:textId="77777777" w:rsidR="005B080B" w:rsidRPr="00757996" w:rsidRDefault="005B080B" w:rsidP="00950A1A">
            <w:pPr>
              <w:spacing w:after="60" w:line="360" w:lineRule="auto"/>
              <w:jc w:val="center"/>
              <w:rPr>
                <w:sz w:val="26"/>
              </w:rPr>
            </w:pPr>
            <w:r>
              <w:rPr>
                <w:sz w:val="26"/>
              </w:rPr>
              <w:t>TTCĐ</w:t>
            </w:r>
          </w:p>
        </w:tc>
        <w:tc>
          <w:tcPr>
            <w:tcW w:w="3882" w:type="dxa"/>
          </w:tcPr>
          <w:p w14:paraId="21B7A018" w14:textId="77777777" w:rsidR="005B080B" w:rsidRPr="00757996" w:rsidRDefault="005B080B" w:rsidP="00950A1A">
            <w:pPr>
              <w:spacing w:after="60" w:line="360" w:lineRule="auto"/>
              <w:jc w:val="center"/>
              <w:rPr>
                <w:sz w:val="26"/>
              </w:rPr>
            </w:pPr>
            <w:r>
              <w:rPr>
                <w:sz w:val="26"/>
              </w:rPr>
              <w:t>Lao động tiên tiến</w:t>
            </w:r>
          </w:p>
        </w:tc>
      </w:tr>
      <w:tr w:rsidR="005B080B" w:rsidRPr="00757996" w14:paraId="3DDFCB6F" w14:textId="77777777" w:rsidTr="003C5865">
        <w:trPr>
          <w:trHeight w:val="295"/>
        </w:trPr>
        <w:tc>
          <w:tcPr>
            <w:tcW w:w="722" w:type="dxa"/>
          </w:tcPr>
          <w:p w14:paraId="468600F9" w14:textId="77777777" w:rsidR="005B080B" w:rsidRPr="00757996" w:rsidRDefault="005B080B" w:rsidP="00950A1A">
            <w:pPr>
              <w:spacing w:after="60" w:line="360" w:lineRule="auto"/>
              <w:jc w:val="center"/>
              <w:rPr>
                <w:sz w:val="26"/>
              </w:rPr>
            </w:pPr>
            <w:r w:rsidRPr="00757996">
              <w:rPr>
                <w:sz w:val="26"/>
              </w:rPr>
              <w:t>7</w:t>
            </w:r>
          </w:p>
        </w:tc>
        <w:tc>
          <w:tcPr>
            <w:tcW w:w="3326" w:type="dxa"/>
          </w:tcPr>
          <w:p w14:paraId="1DE028F3" w14:textId="77777777" w:rsidR="005B080B" w:rsidRPr="00757996" w:rsidRDefault="005B080B" w:rsidP="00950A1A">
            <w:pPr>
              <w:spacing w:after="60" w:line="360" w:lineRule="auto"/>
              <w:rPr>
                <w:sz w:val="26"/>
              </w:rPr>
            </w:pPr>
            <w:r w:rsidRPr="00757996">
              <w:rPr>
                <w:sz w:val="26"/>
              </w:rPr>
              <w:t>Hồ Thị Ngọc Lan</w:t>
            </w:r>
          </w:p>
        </w:tc>
        <w:tc>
          <w:tcPr>
            <w:tcW w:w="1350" w:type="dxa"/>
          </w:tcPr>
          <w:p w14:paraId="3B8FB99C" w14:textId="77777777" w:rsidR="005B080B" w:rsidRPr="00757996" w:rsidRDefault="005B080B" w:rsidP="00950A1A">
            <w:pPr>
              <w:spacing w:after="60" w:line="360" w:lineRule="auto"/>
              <w:jc w:val="center"/>
              <w:rPr>
                <w:sz w:val="26"/>
              </w:rPr>
            </w:pPr>
            <w:r>
              <w:rPr>
                <w:sz w:val="26"/>
              </w:rPr>
              <w:t>Tổ viên</w:t>
            </w:r>
          </w:p>
        </w:tc>
        <w:tc>
          <w:tcPr>
            <w:tcW w:w="3882" w:type="dxa"/>
          </w:tcPr>
          <w:p w14:paraId="13D06C84" w14:textId="77777777" w:rsidR="005B080B" w:rsidRPr="00757996" w:rsidRDefault="005B080B" w:rsidP="00950A1A">
            <w:pPr>
              <w:spacing w:after="60" w:line="360" w:lineRule="auto"/>
              <w:jc w:val="center"/>
              <w:rPr>
                <w:sz w:val="26"/>
              </w:rPr>
            </w:pPr>
            <w:r>
              <w:rPr>
                <w:sz w:val="26"/>
              </w:rPr>
              <w:t>Lao động tiên tiến</w:t>
            </w:r>
          </w:p>
        </w:tc>
      </w:tr>
    </w:tbl>
    <w:p w14:paraId="20BAC967" w14:textId="77777777" w:rsidR="00B11F8A" w:rsidRPr="00757996" w:rsidRDefault="00B11F8A" w:rsidP="00950A1A">
      <w:pPr>
        <w:spacing w:after="60" w:line="360" w:lineRule="auto"/>
        <w:contextualSpacing/>
        <w:jc w:val="both"/>
        <w:rPr>
          <w:rFonts w:eastAsia="Times New Roman"/>
          <w:sz w:val="26"/>
        </w:rPr>
      </w:pPr>
      <w:r w:rsidRPr="00757996">
        <w:rPr>
          <w:rFonts w:eastAsia="Times New Roman"/>
          <w:b/>
          <w:sz w:val="26"/>
        </w:rPr>
        <w:t xml:space="preserve">        3.  Giáo viên dạy giỏi cấp trường</w:t>
      </w:r>
      <w:r w:rsidRPr="00757996">
        <w:rPr>
          <w:rFonts w:eastAsia="Times New Roman"/>
          <w:sz w:val="26"/>
        </w:rPr>
        <w:t>: 02 giáo viên.</w:t>
      </w:r>
    </w:p>
    <w:p w14:paraId="38CD35FB" w14:textId="77777777" w:rsidR="00B11F8A" w:rsidRPr="00757996" w:rsidRDefault="00B11F8A" w:rsidP="00950A1A">
      <w:pPr>
        <w:spacing w:after="60" w:line="360" w:lineRule="auto"/>
        <w:contextualSpacing/>
        <w:jc w:val="both"/>
        <w:rPr>
          <w:rFonts w:eastAsia="Times New Roman"/>
          <w:sz w:val="26"/>
        </w:rPr>
      </w:pPr>
      <w:r w:rsidRPr="00757996">
        <w:rPr>
          <w:rFonts w:eastAsia="Times New Roman"/>
          <w:sz w:val="26"/>
        </w:rPr>
        <w:t xml:space="preserve">        GV đăng kí dự thi Giáo viên dạy giỏi cấp trường</w:t>
      </w:r>
    </w:p>
    <w:p w14:paraId="339CB58D" w14:textId="153E85E7" w:rsidR="00B11F8A" w:rsidRDefault="00B11F8A" w:rsidP="00950A1A">
      <w:pPr>
        <w:spacing w:after="60" w:line="360" w:lineRule="auto"/>
        <w:jc w:val="both"/>
        <w:rPr>
          <w:rFonts w:eastAsia="Times New Roman"/>
          <w:sz w:val="26"/>
        </w:rPr>
      </w:pPr>
      <w:r w:rsidRPr="00757996">
        <w:rPr>
          <w:rFonts w:eastAsia="Times New Roman"/>
          <w:sz w:val="26"/>
        </w:rPr>
        <w:lastRenderedPageBreak/>
        <w:t xml:space="preserve">         C</w:t>
      </w:r>
      <w:r w:rsidRPr="00757996">
        <w:rPr>
          <w:rFonts w:eastAsia="Times New Roman"/>
          <w:sz w:val="26"/>
          <w:lang w:val="vi-VN"/>
        </w:rPr>
        <w:t xml:space="preserve">ô </w:t>
      </w:r>
      <w:r w:rsidRPr="00757996">
        <w:rPr>
          <w:rFonts w:eastAsia="Times New Roman"/>
          <w:sz w:val="26"/>
        </w:rPr>
        <w:t>Đỗ Trần Uyển Như và cô Nguyễn Thị Thúy Nhung</w:t>
      </w:r>
    </w:p>
    <w:p w14:paraId="1AA39CA0" w14:textId="5D69067F" w:rsidR="00460D99" w:rsidRPr="00757996" w:rsidRDefault="00460D99" w:rsidP="00950A1A">
      <w:pPr>
        <w:spacing w:after="60" w:line="360" w:lineRule="auto"/>
        <w:ind w:firstLine="567"/>
        <w:jc w:val="both"/>
        <w:rPr>
          <w:rFonts w:eastAsia="Times New Roman"/>
          <w:sz w:val="26"/>
        </w:rPr>
      </w:pPr>
      <w:r w:rsidRPr="00460D99">
        <w:rPr>
          <w:rFonts w:eastAsia="Times New Roman"/>
          <w:b/>
          <w:bCs/>
          <w:sz w:val="26"/>
        </w:rPr>
        <w:t>4. Nhận bằng khen thành phố</w:t>
      </w:r>
      <w:r>
        <w:rPr>
          <w:rFonts w:eastAsia="Times New Roman"/>
          <w:sz w:val="26"/>
        </w:rPr>
        <w:t xml:space="preserve">: </w:t>
      </w:r>
      <w:r w:rsidRPr="00757996">
        <w:rPr>
          <w:rFonts w:eastAsia="Times New Roman"/>
          <w:sz w:val="26"/>
        </w:rPr>
        <w:t>cô Nguyễn Thị Thúy Nhung</w:t>
      </w:r>
    </w:p>
    <w:p w14:paraId="1DEDB41F" w14:textId="77777777" w:rsidR="00B11F8A" w:rsidRPr="00757996" w:rsidRDefault="00B11F8A" w:rsidP="00950A1A">
      <w:pPr>
        <w:spacing w:after="60" w:line="360" w:lineRule="auto"/>
        <w:jc w:val="both"/>
        <w:rPr>
          <w:rFonts w:eastAsia="Times New Roman"/>
          <w:sz w:val="26"/>
          <w:lang w:val="vi-VN"/>
        </w:rPr>
      </w:pPr>
      <w:r w:rsidRPr="00757996">
        <w:rPr>
          <w:rFonts w:eastAsia="Times New Roman"/>
          <w:b/>
          <w:sz w:val="26"/>
          <w:lang w:val="vi-VN"/>
        </w:rPr>
        <w:t>V. Đề xuất, kiến nghị:</w:t>
      </w:r>
      <w:r w:rsidRPr="00757996">
        <w:rPr>
          <w:rFonts w:eastAsia="Times New Roman"/>
          <w:sz w:val="26"/>
          <w:lang w:val="vi-VN"/>
        </w:rPr>
        <w:t xml:space="preserve"> Tổ chuyên môn tiếp tục mong muốn Ban giám hiệu nhà trường, các tổ chức Đoàn thể trong cơ quan tạo mọi điều kiện tốt nhất để mỗi thành viên có cơ hội phát huy năng lực, sáng tạo, góp phần nâng cao thành tích chung cho đơn vị. </w:t>
      </w:r>
    </w:p>
    <w:p w14:paraId="4323D131" w14:textId="0FC66136" w:rsidR="00B11F8A" w:rsidRPr="00757996" w:rsidRDefault="00B11F8A" w:rsidP="00950A1A">
      <w:pPr>
        <w:spacing w:after="60" w:line="360" w:lineRule="auto"/>
        <w:ind w:firstLine="720"/>
        <w:jc w:val="both"/>
        <w:rPr>
          <w:rFonts w:eastAsia="Times New Roman"/>
          <w:sz w:val="26"/>
          <w:lang w:val="vi-VN"/>
        </w:rPr>
      </w:pPr>
      <w:r w:rsidRPr="00757996">
        <w:rPr>
          <w:rFonts w:eastAsia="Times New Roman"/>
          <w:sz w:val="26"/>
          <w:lang w:val="vi-VN"/>
        </w:rPr>
        <w:t>Trên đây là kế hoạch năm học 202</w:t>
      </w:r>
      <w:r w:rsidR="00460D99">
        <w:rPr>
          <w:rFonts w:eastAsia="Times New Roman"/>
          <w:sz w:val="26"/>
        </w:rPr>
        <w:t>2</w:t>
      </w:r>
      <w:r w:rsidRPr="00757996">
        <w:rPr>
          <w:rFonts w:eastAsia="Times New Roman"/>
          <w:sz w:val="26"/>
          <w:lang w:val="vi-VN"/>
        </w:rPr>
        <w:t xml:space="preserve"> - 202</w:t>
      </w:r>
      <w:r w:rsidR="00460D99">
        <w:rPr>
          <w:rFonts w:eastAsia="Times New Roman"/>
          <w:sz w:val="26"/>
        </w:rPr>
        <w:t>3</w:t>
      </w:r>
      <w:r w:rsidRPr="00757996">
        <w:rPr>
          <w:rFonts w:eastAsia="Times New Roman"/>
          <w:sz w:val="26"/>
          <w:lang w:val="vi-VN"/>
        </w:rPr>
        <w:t xml:space="preserve"> của tổ </w:t>
      </w:r>
      <w:r w:rsidRPr="00757996">
        <w:rPr>
          <w:rFonts w:eastAsia="Times New Roman"/>
          <w:sz w:val="26"/>
        </w:rPr>
        <w:t>Hóa</w:t>
      </w:r>
      <w:r w:rsidRPr="00757996">
        <w:rPr>
          <w:rFonts w:eastAsia="Times New Roman"/>
          <w:sz w:val="26"/>
          <w:lang w:val="vi-VN"/>
        </w:rPr>
        <w:t>. Kính trình lên Ban giám hiệu nhà trường !</w:t>
      </w:r>
      <w:r w:rsidRPr="00757996">
        <w:rPr>
          <w:sz w:val="26"/>
          <w:lang w:val="vi-VN"/>
        </w:rPr>
        <w:t xml:space="preserve">                                                                                                  </w:t>
      </w:r>
    </w:p>
    <w:p w14:paraId="501D2D06" w14:textId="253BA240" w:rsidR="00B11F8A" w:rsidRPr="00757996" w:rsidRDefault="00B11F8A" w:rsidP="00950A1A">
      <w:pPr>
        <w:spacing w:after="60" w:line="360" w:lineRule="auto"/>
        <w:jc w:val="both"/>
        <w:rPr>
          <w:b/>
          <w:sz w:val="26"/>
        </w:rPr>
      </w:pPr>
      <w:r w:rsidRPr="00757996">
        <w:rPr>
          <w:sz w:val="26"/>
          <w:lang w:val="vi-VN"/>
        </w:rPr>
        <w:t xml:space="preserve">       </w:t>
      </w:r>
      <w:r w:rsidRPr="00757996">
        <w:rPr>
          <w:b/>
          <w:sz w:val="26"/>
        </w:rPr>
        <w:t>BAN</w:t>
      </w:r>
      <w:r w:rsidRPr="00757996">
        <w:rPr>
          <w:b/>
          <w:sz w:val="26"/>
          <w:lang w:val="vi-VN"/>
        </w:rPr>
        <w:t xml:space="preserve"> </w:t>
      </w:r>
      <w:r w:rsidRPr="00757996">
        <w:rPr>
          <w:b/>
          <w:sz w:val="26"/>
        </w:rPr>
        <w:t>GIÁM</w:t>
      </w:r>
      <w:r w:rsidRPr="00757996">
        <w:rPr>
          <w:b/>
          <w:sz w:val="26"/>
          <w:lang w:val="vi-VN"/>
        </w:rPr>
        <w:t xml:space="preserve"> </w:t>
      </w:r>
      <w:r w:rsidRPr="00757996">
        <w:rPr>
          <w:b/>
          <w:sz w:val="26"/>
        </w:rPr>
        <w:t xml:space="preserve">HIỆU                                                      TỔ TRƯỞNG CHUYÊN MÔN       </w:t>
      </w:r>
      <w:r w:rsidRPr="00757996">
        <w:rPr>
          <w:sz w:val="26"/>
        </w:rPr>
        <w:t xml:space="preserve">                     </w:t>
      </w:r>
    </w:p>
    <w:p w14:paraId="0A55326C" w14:textId="77777777" w:rsidR="00B11F8A" w:rsidRPr="00757996" w:rsidRDefault="00B11F8A" w:rsidP="00950A1A">
      <w:pPr>
        <w:spacing w:after="60" w:line="360" w:lineRule="auto"/>
        <w:jc w:val="both"/>
        <w:rPr>
          <w:b/>
          <w:sz w:val="26"/>
        </w:rPr>
      </w:pPr>
    </w:p>
    <w:p w14:paraId="017C1AA7" w14:textId="77777777" w:rsidR="00B11F8A" w:rsidRPr="00757996" w:rsidRDefault="00B11F8A" w:rsidP="00950A1A">
      <w:pPr>
        <w:spacing w:after="60" w:line="360" w:lineRule="auto"/>
        <w:jc w:val="both"/>
        <w:rPr>
          <w:b/>
          <w:sz w:val="26"/>
        </w:rPr>
      </w:pPr>
    </w:p>
    <w:p w14:paraId="11171BBD" w14:textId="77777777" w:rsidR="00B11F8A" w:rsidRPr="00757996" w:rsidRDefault="00B11F8A" w:rsidP="00950A1A">
      <w:pPr>
        <w:spacing w:after="60" w:line="360" w:lineRule="auto"/>
        <w:jc w:val="both"/>
        <w:rPr>
          <w:b/>
          <w:sz w:val="26"/>
        </w:rPr>
      </w:pPr>
      <w:r w:rsidRPr="00757996">
        <w:rPr>
          <w:b/>
          <w:sz w:val="26"/>
        </w:rPr>
        <w:t xml:space="preserve">      </w:t>
      </w:r>
      <w:r w:rsidRPr="00757996">
        <w:rPr>
          <w:b/>
          <w:sz w:val="26"/>
        </w:rPr>
        <w:tab/>
      </w:r>
      <w:r w:rsidRPr="00757996">
        <w:rPr>
          <w:b/>
          <w:sz w:val="26"/>
        </w:rPr>
        <w:tab/>
      </w:r>
      <w:r w:rsidRPr="00757996">
        <w:rPr>
          <w:b/>
          <w:sz w:val="26"/>
        </w:rPr>
        <w:tab/>
      </w:r>
      <w:r w:rsidRPr="00757996">
        <w:rPr>
          <w:b/>
          <w:sz w:val="26"/>
        </w:rPr>
        <w:tab/>
      </w:r>
      <w:r w:rsidRPr="00757996">
        <w:rPr>
          <w:b/>
          <w:sz w:val="26"/>
        </w:rPr>
        <w:tab/>
      </w:r>
      <w:r w:rsidRPr="00757996">
        <w:rPr>
          <w:b/>
          <w:sz w:val="26"/>
        </w:rPr>
        <w:tab/>
      </w:r>
      <w:r w:rsidRPr="00757996">
        <w:rPr>
          <w:b/>
          <w:sz w:val="26"/>
        </w:rPr>
        <w:tab/>
      </w:r>
      <w:r w:rsidRPr="00757996">
        <w:rPr>
          <w:b/>
          <w:sz w:val="26"/>
        </w:rPr>
        <w:tab/>
      </w:r>
      <w:r w:rsidRPr="00757996">
        <w:rPr>
          <w:b/>
          <w:sz w:val="26"/>
        </w:rPr>
        <w:tab/>
        <w:t xml:space="preserve">                </w:t>
      </w:r>
    </w:p>
    <w:p w14:paraId="3E8FD570" w14:textId="7BCC2AF1" w:rsidR="00B11F8A" w:rsidRPr="006E0692" w:rsidRDefault="00B11F8A" w:rsidP="00950A1A">
      <w:pPr>
        <w:spacing w:after="60" w:line="360" w:lineRule="auto"/>
        <w:jc w:val="both"/>
        <w:rPr>
          <w:b/>
          <w:sz w:val="26"/>
        </w:rPr>
      </w:pPr>
      <w:r w:rsidRPr="00757996">
        <w:rPr>
          <w:b/>
          <w:sz w:val="26"/>
        </w:rPr>
        <w:t xml:space="preserve">      NGUYỄN BÁ HẢO                                                              </w:t>
      </w:r>
      <w:r w:rsidRPr="006E0692">
        <w:rPr>
          <w:b/>
          <w:sz w:val="26"/>
        </w:rPr>
        <w:t>Đỗ Trần Uyển Như</w:t>
      </w:r>
    </w:p>
    <w:p w14:paraId="2EFBFC5F" w14:textId="77777777" w:rsidR="00B11F8A" w:rsidRPr="00757996" w:rsidRDefault="00B11F8A" w:rsidP="00950A1A">
      <w:pPr>
        <w:spacing w:after="60" w:line="360" w:lineRule="auto"/>
        <w:jc w:val="both"/>
        <w:rPr>
          <w:rFonts w:eastAsia="Times New Roman"/>
          <w:sz w:val="26"/>
        </w:rPr>
      </w:pPr>
      <w:r w:rsidRPr="00757996">
        <w:rPr>
          <w:rFonts w:eastAsia="Times New Roman"/>
          <w:sz w:val="26"/>
        </w:rPr>
        <w:t xml:space="preserve">      </w:t>
      </w:r>
    </w:p>
    <w:p w14:paraId="140DA008" w14:textId="77777777" w:rsidR="00B11F8A" w:rsidRPr="00757996" w:rsidRDefault="00B11F8A" w:rsidP="00950A1A">
      <w:pPr>
        <w:spacing w:after="60" w:line="360" w:lineRule="auto"/>
        <w:jc w:val="both"/>
        <w:rPr>
          <w:rFonts w:eastAsia="Times New Roman"/>
          <w:sz w:val="26"/>
        </w:rPr>
      </w:pPr>
    </w:p>
    <w:p w14:paraId="69C10C60" w14:textId="77777777" w:rsidR="00B11F8A" w:rsidRPr="00757996" w:rsidRDefault="00B11F8A" w:rsidP="00950A1A">
      <w:pPr>
        <w:spacing w:after="60" w:line="360" w:lineRule="auto"/>
        <w:jc w:val="both"/>
        <w:rPr>
          <w:rFonts w:eastAsia="Times New Roman"/>
          <w:sz w:val="26"/>
        </w:rPr>
      </w:pPr>
    </w:p>
    <w:p w14:paraId="2E04A4EE" w14:textId="77777777" w:rsidR="00B11F8A" w:rsidRPr="00757996" w:rsidRDefault="00B11F8A" w:rsidP="00950A1A">
      <w:pPr>
        <w:spacing w:after="60" w:line="360" w:lineRule="auto"/>
        <w:jc w:val="both"/>
        <w:rPr>
          <w:rFonts w:eastAsia="Times New Roman"/>
          <w:sz w:val="26"/>
        </w:rPr>
      </w:pPr>
    </w:p>
    <w:p w14:paraId="03380114" w14:textId="77777777" w:rsidR="00B11F8A" w:rsidRPr="00757996" w:rsidRDefault="00B11F8A" w:rsidP="00950A1A">
      <w:pPr>
        <w:spacing w:after="60" w:line="360" w:lineRule="auto"/>
        <w:jc w:val="both"/>
        <w:rPr>
          <w:rFonts w:eastAsia="Times New Roman"/>
          <w:sz w:val="26"/>
        </w:rPr>
      </w:pPr>
    </w:p>
    <w:p w14:paraId="168DFBBD" w14:textId="77777777" w:rsidR="00B11F8A" w:rsidRPr="00757996" w:rsidRDefault="00B11F8A" w:rsidP="00950A1A">
      <w:pPr>
        <w:spacing w:after="60" w:line="360" w:lineRule="auto"/>
        <w:jc w:val="both"/>
        <w:rPr>
          <w:rFonts w:eastAsia="Times New Roman"/>
          <w:sz w:val="26"/>
        </w:rPr>
      </w:pPr>
    </w:p>
    <w:p w14:paraId="5FFF403A" w14:textId="77777777" w:rsidR="00B11F8A" w:rsidRPr="00757996" w:rsidRDefault="00B11F8A" w:rsidP="00950A1A">
      <w:pPr>
        <w:spacing w:after="60" w:line="360" w:lineRule="auto"/>
        <w:jc w:val="both"/>
        <w:rPr>
          <w:rFonts w:eastAsia="Times New Roman"/>
          <w:sz w:val="26"/>
        </w:rPr>
      </w:pPr>
    </w:p>
    <w:p w14:paraId="5E4FD53F" w14:textId="77777777" w:rsidR="00B11F8A" w:rsidRPr="00757996" w:rsidRDefault="00B11F8A" w:rsidP="00950A1A">
      <w:pPr>
        <w:spacing w:after="60" w:line="360" w:lineRule="auto"/>
        <w:jc w:val="both"/>
        <w:rPr>
          <w:rFonts w:eastAsia="Times New Roman"/>
          <w:sz w:val="26"/>
        </w:rPr>
      </w:pPr>
    </w:p>
    <w:p w14:paraId="37B4CC78" w14:textId="77777777" w:rsidR="00B11F8A" w:rsidRPr="00757996" w:rsidRDefault="00B11F8A" w:rsidP="00950A1A">
      <w:pPr>
        <w:spacing w:after="60" w:line="360" w:lineRule="auto"/>
        <w:jc w:val="both"/>
        <w:rPr>
          <w:rFonts w:eastAsia="Times New Roman"/>
          <w:sz w:val="26"/>
        </w:rPr>
      </w:pPr>
    </w:p>
    <w:p w14:paraId="2E14F7BA" w14:textId="77777777" w:rsidR="00B11F8A" w:rsidRPr="00757996" w:rsidRDefault="00B11F8A" w:rsidP="00950A1A">
      <w:pPr>
        <w:spacing w:after="60" w:line="360" w:lineRule="auto"/>
        <w:jc w:val="both"/>
        <w:rPr>
          <w:rFonts w:eastAsia="Times New Roman"/>
          <w:sz w:val="26"/>
        </w:rPr>
      </w:pPr>
    </w:p>
    <w:p w14:paraId="75707621" w14:textId="77777777" w:rsidR="00B11F8A" w:rsidRPr="00757996" w:rsidRDefault="00B11F8A" w:rsidP="00950A1A">
      <w:pPr>
        <w:spacing w:after="60" w:line="360" w:lineRule="auto"/>
        <w:jc w:val="both"/>
        <w:rPr>
          <w:rFonts w:eastAsia="Times New Roman"/>
          <w:sz w:val="26"/>
        </w:rPr>
      </w:pPr>
    </w:p>
    <w:p w14:paraId="0363A80A" w14:textId="77777777" w:rsidR="005C29F6" w:rsidRDefault="005C29F6" w:rsidP="00950A1A">
      <w:pPr>
        <w:spacing w:after="60" w:line="360" w:lineRule="auto"/>
      </w:pPr>
    </w:p>
    <w:sectPr w:rsidR="005C29F6" w:rsidSect="00A47364">
      <w:pgSz w:w="11910" w:h="16840"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5FD"/>
    <w:multiLevelType w:val="hybridMultilevel"/>
    <w:tmpl w:val="E49A9BA4"/>
    <w:lvl w:ilvl="0" w:tplc="87429072">
      <w:numFmt w:val="bullet"/>
      <w:lvlText w:val="-"/>
      <w:lvlJc w:val="left"/>
      <w:pPr>
        <w:ind w:left="222" w:hanging="159"/>
      </w:pPr>
      <w:rPr>
        <w:rFonts w:ascii="Times New Roman" w:eastAsia="Times New Roman" w:hAnsi="Times New Roman" w:cs="Times New Roman" w:hint="default"/>
        <w:w w:val="99"/>
        <w:sz w:val="26"/>
        <w:szCs w:val="26"/>
        <w:lang w:val="vi" w:eastAsia="en-US" w:bidi="ar-SA"/>
      </w:rPr>
    </w:lvl>
    <w:lvl w:ilvl="1" w:tplc="E52450BC">
      <w:numFmt w:val="bullet"/>
      <w:lvlText w:val="•"/>
      <w:lvlJc w:val="left"/>
      <w:pPr>
        <w:ind w:left="1222" w:hanging="159"/>
      </w:pPr>
      <w:rPr>
        <w:rFonts w:hint="default"/>
        <w:lang w:val="vi" w:eastAsia="en-US" w:bidi="ar-SA"/>
      </w:rPr>
    </w:lvl>
    <w:lvl w:ilvl="2" w:tplc="C6DC98B4">
      <w:numFmt w:val="bullet"/>
      <w:lvlText w:val="•"/>
      <w:lvlJc w:val="left"/>
      <w:pPr>
        <w:ind w:left="2225" w:hanging="159"/>
      </w:pPr>
      <w:rPr>
        <w:rFonts w:hint="default"/>
        <w:lang w:val="vi" w:eastAsia="en-US" w:bidi="ar-SA"/>
      </w:rPr>
    </w:lvl>
    <w:lvl w:ilvl="3" w:tplc="B9C8C1EA">
      <w:numFmt w:val="bullet"/>
      <w:lvlText w:val="•"/>
      <w:lvlJc w:val="left"/>
      <w:pPr>
        <w:ind w:left="3227" w:hanging="159"/>
      </w:pPr>
      <w:rPr>
        <w:rFonts w:hint="default"/>
        <w:lang w:val="vi" w:eastAsia="en-US" w:bidi="ar-SA"/>
      </w:rPr>
    </w:lvl>
    <w:lvl w:ilvl="4" w:tplc="CA9AF7BC">
      <w:numFmt w:val="bullet"/>
      <w:lvlText w:val="•"/>
      <w:lvlJc w:val="left"/>
      <w:pPr>
        <w:ind w:left="4230" w:hanging="159"/>
      </w:pPr>
      <w:rPr>
        <w:rFonts w:hint="default"/>
        <w:lang w:val="vi" w:eastAsia="en-US" w:bidi="ar-SA"/>
      </w:rPr>
    </w:lvl>
    <w:lvl w:ilvl="5" w:tplc="7010BA0A">
      <w:numFmt w:val="bullet"/>
      <w:lvlText w:val="•"/>
      <w:lvlJc w:val="left"/>
      <w:pPr>
        <w:ind w:left="5233" w:hanging="159"/>
      </w:pPr>
      <w:rPr>
        <w:rFonts w:hint="default"/>
        <w:lang w:val="vi" w:eastAsia="en-US" w:bidi="ar-SA"/>
      </w:rPr>
    </w:lvl>
    <w:lvl w:ilvl="6" w:tplc="C4BA9054">
      <w:numFmt w:val="bullet"/>
      <w:lvlText w:val="•"/>
      <w:lvlJc w:val="left"/>
      <w:pPr>
        <w:ind w:left="6235" w:hanging="159"/>
      </w:pPr>
      <w:rPr>
        <w:rFonts w:hint="default"/>
        <w:lang w:val="vi" w:eastAsia="en-US" w:bidi="ar-SA"/>
      </w:rPr>
    </w:lvl>
    <w:lvl w:ilvl="7" w:tplc="789ED312">
      <w:numFmt w:val="bullet"/>
      <w:lvlText w:val="•"/>
      <w:lvlJc w:val="left"/>
      <w:pPr>
        <w:ind w:left="7238" w:hanging="159"/>
      </w:pPr>
      <w:rPr>
        <w:rFonts w:hint="default"/>
        <w:lang w:val="vi" w:eastAsia="en-US" w:bidi="ar-SA"/>
      </w:rPr>
    </w:lvl>
    <w:lvl w:ilvl="8" w:tplc="FEA490E4">
      <w:numFmt w:val="bullet"/>
      <w:lvlText w:val="•"/>
      <w:lvlJc w:val="left"/>
      <w:pPr>
        <w:ind w:left="8241" w:hanging="159"/>
      </w:pPr>
      <w:rPr>
        <w:rFonts w:hint="default"/>
        <w:lang w:val="vi" w:eastAsia="en-US" w:bidi="ar-SA"/>
      </w:rPr>
    </w:lvl>
  </w:abstractNum>
  <w:abstractNum w:abstractNumId="1" w15:restartNumberingAfterBreak="0">
    <w:nsid w:val="3D7B487F"/>
    <w:multiLevelType w:val="hybridMultilevel"/>
    <w:tmpl w:val="F140C790"/>
    <w:lvl w:ilvl="0" w:tplc="58D0829C">
      <w:numFmt w:val="bullet"/>
      <w:lvlText w:val="-"/>
      <w:lvlJc w:val="left"/>
      <w:pPr>
        <w:ind w:left="222" w:hanging="173"/>
      </w:pPr>
      <w:rPr>
        <w:rFonts w:ascii="Times New Roman" w:eastAsia="Times New Roman" w:hAnsi="Times New Roman" w:cs="Times New Roman" w:hint="default"/>
        <w:w w:val="99"/>
        <w:sz w:val="26"/>
        <w:szCs w:val="26"/>
        <w:lang w:val="vi" w:eastAsia="en-US" w:bidi="ar-SA"/>
      </w:rPr>
    </w:lvl>
    <w:lvl w:ilvl="1" w:tplc="F970DDC6">
      <w:numFmt w:val="bullet"/>
      <w:lvlText w:val="•"/>
      <w:lvlJc w:val="left"/>
      <w:pPr>
        <w:ind w:left="1222" w:hanging="173"/>
      </w:pPr>
      <w:rPr>
        <w:rFonts w:hint="default"/>
        <w:lang w:val="vi" w:eastAsia="en-US" w:bidi="ar-SA"/>
      </w:rPr>
    </w:lvl>
    <w:lvl w:ilvl="2" w:tplc="850475CA">
      <w:numFmt w:val="bullet"/>
      <w:lvlText w:val="•"/>
      <w:lvlJc w:val="left"/>
      <w:pPr>
        <w:ind w:left="2225" w:hanging="173"/>
      </w:pPr>
      <w:rPr>
        <w:rFonts w:hint="default"/>
        <w:lang w:val="vi" w:eastAsia="en-US" w:bidi="ar-SA"/>
      </w:rPr>
    </w:lvl>
    <w:lvl w:ilvl="3" w:tplc="57223376">
      <w:numFmt w:val="bullet"/>
      <w:lvlText w:val="•"/>
      <w:lvlJc w:val="left"/>
      <w:pPr>
        <w:ind w:left="3227" w:hanging="173"/>
      </w:pPr>
      <w:rPr>
        <w:rFonts w:hint="default"/>
        <w:lang w:val="vi" w:eastAsia="en-US" w:bidi="ar-SA"/>
      </w:rPr>
    </w:lvl>
    <w:lvl w:ilvl="4" w:tplc="AD1E046C">
      <w:numFmt w:val="bullet"/>
      <w:lvlText w:val="•"/>
      <w:lvlJc w:val="left"/>
      <w:pPr>
        <w:ind w:left="4230" w:hanging="173"/>
      </w:pPr>
      <w:rPr>
        <w:rFonts w:hint="default"/>
        <w:lang w:val="vi" w:eastAsia="en-US" w:bidi="ar-SA"/>
      </w:rPr>
    </w:lvl>
    <w:lvl w:ilvl="5" w:tplc="EC6EBE52">
      <w:numFmt w:val="bullet"/>
      <w:lvlText w:val="•"/>
      <w:lvlJc w:val="left"/>
      <w:pPr>
        <w:ind w:left="5233" w:hanging="173"/>
      </w:pPr>
      <w:rPr>
        <w:rFonts w:hint="default"/>
        <w:lang w:val="vi" w:eastAsia="en-US" w:bidi="ar-SA"/>
      </w:rPr>
    </w:lvl>
    <w:lvl w:ilvl="6" w:tplc="00A03370">
      <w:numFmt w:val="bullet"/>
      <w:lvlText w:val="•"/>
      <w:lvlJc w:val="left"/>
      <w:pPr>
        <w:ind w:left="6235" w:hanging="173"/>
      </w:pPr>
      <w:rPr>
        <w:rFonts w:hint="default"/>
        <w:lang w:val="vi" w:eastAsia="en-US" w:bidi="ar-SA"/>
      </w:rPr>
    </w:lvl>
    <w:lvl w:ilvl="7" w:tplc="B7F8392A">
      <w:numFmt w:val="bullet"/>
      <w:lvlText w:val="•"/>
      <w:lvlJc w:val="left"/>
      <w:pPr>
        <w:ind w:left="7238" w:hanging="173"/>
      </w:pPr>
      <w:rPr>
        <w:rFonts w:hint="default"/>
        <w:lang w:val="vi" w:eastAsia="en-US" w:bidi="ar-SA"/>
      </w:rPr>
    </w:lvl>
    <w:lvl w:ilvl="8" w:tplc="6EE84E64">
      <w:numFmt w:val="bullet"/>
      <w:lvlText w:val="•"/>
      <w:lvlJc w:val="left"/>
      <w:pPr>
        <w:ind w:left="8241" w:hanging="173"/>
      </w:pPr>
      <w:rPr>
        <w:rFonts w:hint="default"/>
        <w:lang w:val="vi" w:eastAsia="en-US" w:bidi="ar-SA"/>
      </w:rPr>
    </w:lvl>
  </w:abstractNum>
  <w:abstractNum w:abstractNumId="2" w15:restartNumberingAfterBreak="0">
    <w:nsid w:val="3DBB66DC"/>
    <w:multiLevelType w:val="hybridMultilevel"/>
    <w:tmpl w:val="B476C40A"/>
    <w:lvl w:ilvl="0" w:tplc="595A2464">
      <w:start w:val="1"/>
      <w:numFmt w:val="decimal"/>
      <w:lvlText w:val="%1."/>
      <w:lvlJc w:val="left"/>
      <w:pPr>
        <w:ind w:left="546" w:hanging="324"/>
        <w:jc w:val="right"/>
      </w:pPr>
      <w:rPr>
        <w:rFonts w:hint="default"/>
        <w:b/>
        <w:bCs/>
        <w:w w:val="99"/>
        <w:lang w:val="vi" w:eastAsia="en-US" w:bidi="ar-SA"/>
      </w:rPr>
    </w:lvl>
    <w:lvl w:ilvl="1" w:tplc="7A2C6782">
      <w:numFmt w:val="bullet"/>
      <w:lvlText w:val="•"/>
      <w:lvlJc w:val="left"/>
      <w:pPr>
        <w:ind w:left="1510" w:hanging="324"/>
      </w:pPr>
      <w:rPr>
        <w:rFonts w:hint="default"/>
        <w:lang w:val="vi" w:eastAsia="en-US" w:bidi="ar-SA"/>
      </w:rPr>
    </w:lvl>
    <w:lvl w:ilvl="2" w:tplc="41DAD242">
      <w:numFmt w:val="bullet"/>
      <w:lvlText w:val="•"/>
      <w:lvlJc w:val="left"/>
      <w:pPr>
        <w:ind w:left="2481" w:hanging="324"/>
      </w:pPr>
      <w:rPr>
        <w:rFonts w:hint="default"/>
        <w:lang w:val="vi" w:eastAsia="en-US" w:bidi="ar-SA"/>
      </w:rPr>
    </w:lvl>
    <w:lvl w:ilvl="3" w:tplc="C5642566">
      <w:numFmt w:val="bullet"/>
      <w:lvlText w:val="•"/>
      <w:lvlJc w:val="left"/>
      <w:pPr>
        <w:ind w:left="3451" w:hanging="324"/>
      </w:pPr>
      <w:rPr>
        <w:rFonts w:hint="default"/>
        <w:lang w:val="vi" w:eastAsia="en-US" w:bidi="ar-SA"/>
      </w:rPr>
    </w:lvl>
    <w:lvl w:ilvl="4" w:tplc="22E4D6F2">
      <w:numFmt w:val="bullet"/>
      <w:lvlText w:val="•"/>
      <w:lvlJc w:val="left"/>
      <w:pPr>
        <w:ind w:left="4422" w:hanging="324"/>
      </w:pPr>
      <w:rPr>
        <w:rFonts w:hint="default"/>
        <w:lang w:val="vi" w:eastAsia="en-US" w:bidi="ar-SA"/>
      </w:rPr>
    </w:lvl>
    <w:lvl w:ilvl="5" w:tplc="A10855B8">
      <w:numFmt w:val="bullet"/>
      <w:lvlText w:val="•"/>
      <w:lvlJc w:val="left"/>
      <w:pPr>
        <w:ind w:left="5393" w:hanging="324"/>
      </w:pPr>
      <w:rPr>
        <w:rFonts w:hint="default"/>
        <w:lang w:val="vi" w:eastAsia="en-US" w:bidi="ar-SA"/>
      </w:rPr>
    </w:lvl>
    <w:lvl w:ilvl="6" w:tplc="F8461F70">
      <w:numFmt w:val="bullet"/>
      <w:lvlText w:val="•"/>
      <w:lvlJc w:val="left"/>
      <w:pPr>
        <w:ind w:left="6363" w:hanging="324"/>
      </w:pPr>
      <w:rPr>
        <w:rFonts w:hint="default"/>
        <w:lang w:val="vi" w:eastAsia="en-US" w:bidi="ar-SA"/>
      </w:rPr>
    </w:lvl>
    <w:lvl w:ilvl="7" w:tplc="7CF4268E">
      <w:numFmt w:val="bullet"/>
      <w:lvlText w:val="•"/>
      <w:lvlJc w:val="left"/>
      <w:pPr>
        <w:ind w:left="7334" w:hanging="324"/>
      </w:pPr>
      <w:rPr>
        <w:rFonts w:hint="default"/>
        <w:lang w:val="vi" w:eastAsia="en-US" w:bidi="ar-SA"/>
      </w:rPr>
    </w:lvl>
    <w:lvl w:ilvl="8" w:tplc="6002A06C">
      <w:numFmt w:val="bullet"/>
      <w:lvlText w:val="•"/>
      <w:lvlJc w:val="left"/>
      <w:pPr>
        <w:ind w:left="8305" w:hanging="324"/>
      </w:pPr>
      <w:rPr>
        <w:rFonts w:hint="default"/>
        <w:lang w:val="vi" w:eastAsia="en-US" w:bidi="ar-SA"/>
      </w:rPr>
    </w:lvl>
  </w:abstractNum>
  <w:abstractNum w:abstractNumId="3" w15:restartNumberingAfterBreak="0">
    <w:nsid w:val="4C4945A7"/>
    <w:multiLevelType w:val="hybridMultilevel"/>
    <w:tmpl w:val="A7BA3BEE"/>
    <w:lvl w:ilvl="0" w:tplc="6442CD84">
      <w:start w:val="1"/>
      <w:numFmt w:val="upperLetter"/>
      <w:lvlText w:val="%1."/>
      <w:lvlJc w:val="left"/>
      <w:pPr>
        <w:ind w:left="459" w:hanging="317"/>
        <w:jc w:val="right"/>
      </w:pPr>
      <w:rPr>
        <w:rFonts w:ascii="Times New Roman" w:eastAsia="Times New Roman" w:hAnsi="Times New Roman" w:cs="Times New Roman" w:hint="default"/>
        <w:b/>
        <w:bCs/>
        <w:spacing w:val="-1"/>
        <w:w w:val="99"/>
        <w:sz w:val="26"/>
        <w:szCs w:val="26"/>
        <w:lang w:val="vi" w:eastAsia="en-US" w:bidi="ar-SA"/>
      </w:rPr>
    </w:lvl>
    <w:lvl w:ilvl="1" w:tplc="EE4A134A">
      <w:numFmt w:val="bullet"/>
      <w:lvlText w:val="•"/>
      <w:lvlJc w:val="left"/>
      <w:pPr>
        <w:ind w:left="1391" w:hanging="317"/>
      </w:pPr>
      <w:rPr>
        <w:rFonts w:hint="default"/>
        <w:lang w:val="vi" w:eastAsia="en-US" w:bidi="ar-SA"/>
      </w:rPr>
    </w:lvl>
    <w:lvl w:ilvl="2" w:tplc="671033AE">
      <w:numFmt w:val="bullet"/>
      <w:lvlText w:val="•"/>
      <w:lvlJc w:val="left"/>
      <w:pPr>
        <w:ind w:left="2316" w:hanging="317"/>
      </w:pPr>
      <w:rPr>
        <w:rFonts w:hint="default"/>
        <w:lang w:val="vi" w:eastAsia="en-US" w:bidi="ar-SA"/>
      </w:rPr>
    </w:lvl>
    <w:lvl w:ilvl="3" w:tplc="FA60F800">
      <w:numFmt w:val="bullet"/>
      <w:lvlText w:val="•"/>
      <w:lvlJc w:val="left"/>
      <w:pPr>
        <w:ind w:left="3240" w:hanging="317"/>
      </w:pPr>
      <w:rPr>
        <w:rFonts w:hint="default"/>
        <w:lang w:val="vi" w:eastAsia="en-US" w:bidi="ar-SA"/>
      </w:rPr>
    </w:lvl>
    <w:lvl w:ilvl="4" w:tplc="E2487750">
      <w:numFmt w:val="bullet"/>
      <w:lvlText w:val="•"/>
      <w:lvlJc w:val="left"/>
      <w:pPr>
        <w:ind w:left="4165" w:hanging="317"/>
      </w:pPr>
      <w:rPr>
        <w:rFonts w:hint="default"/>
        <w:lang w:val="vi" w:eastAsia="en-US" w:bidi="ar-SA"/>
      </w:rPr>
    </w:lvl>
    <w:lvl w:ilvl="5" w:tplc="99A24FB6">
      <w:numFmt w:val="bullet"/>
      <w:lvlText w:val="•"/>
      <w:lvlJc w:val="left"/>
      <w:pPr>
        <w:ind w:left="5090" w:hanging="317"/>
      </w:pPr>
      <w:rPr>
        <w:rFonts w:hint="default"/>
        <w:lang w:val="vi" w:eastAsia="en-US" w:bidi="ar-SA"/>
      </w:rPr>
    </w:lvl>
    <w:lvl w:ilvl="6" w:tplc="6B7CEE5A">
      <w:numFmt w:val="bullet"/>
      <w:lvlText w:val="•"/>
      <w:lvlJc w:val="left"/>
      <w:pPr>
        <w:ind w:left="6014" w:hanging="317"/>
      </w:pPr>
      <w:rPr>
        <w:rFonts w:hint="default"/>
        <w:lang w:val="vi" w:eastAsia="en-US" w:bidi="ar-SA"/>
      </w:rPr>
    </w:lvl>
    <w:lvl w:ilvl="7" w:tplc="9BEA060C">
      <w:numFmt w:val="bullet"/>
      <w:lvlText w:val="•"/>
      <w:lvlJc w:val="left"/>
      <w:pPr>
        <w:ind w:left="6939" w:hanging="317"/>
      </w:pPr>
      <w:rPr>
        <w:rFonts w:hint="default"/>
        <w:lang w:val="vi" w:eastAsia="en-US" w:bidi="ar-SA"/>
      </w:rPr>
    </w:lvl>
    <w:lvl w:ilvl="8" w:tplc="349C9DF4">
      <w:numFmt w:val="bullet"/>
      <w:lvlText w:val="•"/>
      <w:lvlJc w:val="left"/>
      <w:pPr>
        <w:ind w:left="7864" w:hanging="317"/>
      </w:pPr>
      <w:rPr>
        <w:rFonts w:hint="default"/>
        <w:lang w:val="vi" w:eastAsia="en-US" w:bidi="ar-SA"/>
      </w:rPr>
    </w:lvl>
  </w:abstractNum>
  <w:abstractNum w:abstractNumId="4" w15:restartNumberingAfterBreak="0">
    <w:nsid w:val="53176A94"/>
    <w:multiLevelType w:val="multilevel"/>
    <w:tmpl w:val="E1D2CECC"/>
    <w:lvl w:ilvl="0">
      <w:start w:val="2"/>
      <w:numFmt w:val="decimal"/>
      <w:lvlText w:val="%1."/>
      <w:lvlJc w:val="left"/>
      <w:pPr>
        <w:ind w:left="546"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77" w:hanging="456"/>
      </w:pPr>
      <w:rPr>
        <w:rFonts w:hint="default"/>
        <w:b/>
        <w:bCs/>
        <w:w w:val="99"/>
        <w:lang w:val="vi" w:eastAsia="en-US" w:bidi="ar-SA"/>
      </w:rPr>
    </w:lvl>
    <w:lvl w:ilvl="2">
      <w:numFmt w:val="bullet"/>
      <w:lvlText w:val="•"/>
      <w:lvlJc w:val="left"/>
      <w:pPr>
        <w:ind w:left="940" w:hanging="456"/>
      </w:pPr>
      <w:rPr>
        <w:rFonts w:hint="default"/>
        <w:lang w:val="vi" w:eastAsia="en-US" w:bidi="ar-SA"/>
      </w:rPr>
    </w:lvl>
    <w:lvl w:ilvl="3">
      <w:numFmt w:val="bullet"/>
      <w:lvlText w:val="•"/>
      <w:lvlJc w:val="left"/>
      <w:pPr>
        <w:ind w:left="2103" w:hanging="456"/>
      </w:pPr>
      <w:rPr>
        <w:rFonts w:hint="default"/>
        <w:lang w:val="vi" w:eastAsia="en-US" w:bidi="ar-SA"/>
      </w:rPr>
    </w:lvl>
    <w:lvl w:ilvl="4">
      <w:numFmt w:val="bullet"/>
      <w:lvlText w:val="•"/>
      <w:lvlJc w:val="left"/>
      <w:pPr>
        <w:ind w:left="3266" w:hanging="456"/>
      </w:pPr>
      <w:rPr>
        <w:rFonts w:hint="default"/>
        <w:lang w:val="vi" w:eastAsia="en-US" w:bidi="ar-SA"/>
      </w:rPr>
    </w:lvl>
    <w:lvl w:ilvl="5">
      <w:numFmt w:val="bullet"/>
      <w:lvlText w:val="•"/>
      <w:lvlJc w:val="left"/>
      <w:pPr>
        <w:ind w:left="4429" w:hanging="456"/>
      </w:pPr>
      <w:rPr>
        <w:rFonts w:hint="default"/>
        <w:lang w:val="vi" w:eastAsia="en-US" w:bidi="ar-SA"/>
      </w:rPr>
    </w:lvl>
    <w:lvl w:ilvl="6">
      <w:numFmt w:val="bullet"/>
      <w:lvlText w:val="•"/>
      <w:lvlJc w:val="left"/>
      <w:pPr>
        <w:ind w:left="5593" w:hanging="456"/>
      </w:pPr>
      <w:rPr>
        <w:rFonts w:hint="default"/>
        <w:lang w:val="vi" w:eastAsia="en-US" w:bidi="ar-SA"/>
      </w:rPr>
    </w:lvl>
    <w:lvl w:ilvl="7">
      <w:numFmt w:val="bullet"/>
      <w:lvlText w:val="•"/>
      <w:lvlJc w:val="left"/>
      <w:pPr>
        <w:ind w:left="6756" w:hanging="456"/>
      </w:pPr>
      <w:rPr>
        <w:rFonts w:hint="default"/>
        <w:lang w:val="vi" w:eastAsia="en-US" w:bidi="ar-SA"/>
      </w:rPr>
    </w:lvl>
    <w:lvl w:ilvl="8">
      <w:numFmt w:val="bullet"/>
      <w:lvlText w:val="•"/>
      <w:lvlJc w:val="left"/>
      <w:pPr>
        <w:ind w:left="7919" w:hanging="456"/>
      </w:pPr>
      <w:rPr>
        <w:rFonts w:hint="default"/>
        <w:lang w:val="vi" w:eastAsia="en-US" w:bidi="ar-SA"/>
      </w:rPr>
    </w:lvl>
  </w:abstractNum>
  <w:abstractNum w:abstractNumId="5" w15:restartNumberingAfterBreak="0">
    <w:nsid w:val="6CEF5529"/>
    <w:multiLevelType w:val="multilevel"/>
    <w:tmpl w:val="AE0ECF4E"/>
    <w:lvl w:ilvl="0">
      <w:start w:val="2"/>
      <w:numFmt w:val="decimal"/>
      <w:lvlText w:val="%1."/>
      <w:lvlJc w:val="left"/>
      <w:pPr>
        <w:ind w:left="481" w:hanging="260"/>
        <w:jc w:val="right"/>
      </w:pPr>
      <w:rPr>
        <w:rFonts w:hint="default"/>
        <w:b/>
        <w:bCs/>
        <w:i/>
        <w:w w:val="99"/>
        <w:lang w:val="vi" w:eastAsia="en-US" w:bidi="ar-SA"/>
      </w:rPr>
    </w:lvl>
    <w:lvl w:ilvl="1">
      <w:start w:val="1"/>
      <w:numFmt w:val="decimal"/>
      <w:lvlText w:val="%1.%2"/>
      <w:lvlJc w:val="left"/>
      <w:pPr>
        <w:ind w:left="610" w:hanging="389"/>
        <w:jc w:val="right"/>
      </w:pPr>
      <w:rPr>
        <w:rFonts w:hint="default"/>
        <w:w w:val="99"/>
        <w:lang w:val="vi" w:eastAsia="en-US" w:bidi="ar-SA"/>
      </w:rPr>
    </w:lvl>
    <w:lvl w:ilvl="2">
      <w:numFmt w:val="bullet"/>
      <w:lvlText w:val="*"/>
      <w:lvlJc w:val="left"/>
      <w:pPr>
        <w:ind w:left="222" w:hanging="195"/>
      </w:pPr>
      <w:rPr>
        <w:rFonts w:ascii="Times New Roman" w:eastAsia="Times New Roman" w:hAnsi="Times New Roman" w:cs="Times New Roman" w:hint="default"/>
        <w:b/>
        <w:bCs/>
        <w:w w:val="99"/>
        <w:sz w:val="26"/>
        <w:szCs w:val="26"/>
        <w:lang w:val="vi" w:eastAsia="en-US" w:bidi="ar-SA"/>
      </w:rPr>
    </w:lvl>
    <w:lvl w:ilvl="3">
      <w:numFmt w:val="bullet"/>
      <w:lvlText w:val="-"/>
      <w:lvlJc w:val="left"/>
      <w:pPr>
        <w:ind w:left="222" w:hanging="152"/>
      </w:pPr>
      <w:rPr>
        <w:rFonts w:ascii="Times New Roman" w:eastAsia="Times New Roman" w:hAnsi="Times New Roman" w:cs="Times New Roman" w:hint="default"/>
        <w:w w:val="99"/>
        <w:sz w:val="26"/>
        <w:szCs w:val="26"/>
        <w:lang w:val="vi" w:eastAsia="en-US" w:bidi="ar-SA"/>
      </w:rPr>
    </w:lvl>
    <w:lvl w:ilvl="4">
      <w:numFmt w:val="bullet"/>
      <w:lvlText w:val="•"/>
      <w:lvlJc w:val="left"/>
      <w:pPr>
        <w:ind w:left="3026" w:hanging="152"/>
      </w:pPr>
      <w:rPr>
        <w:rFonts w:hint="default"/>
        <w:lang w:val="vi" w:eastAsia="en-US" w:bidi="ar-SA"/>
      </w:rPr>
    </w:lvl>
    <w:lvl w:ilvl="5">
      <w:numFmt w:val="bullet"/>
      <w:lvlText w:val="•"/>
      <w:lvlJc w:val="left"/>
      <w:pPr>
        <w:ind w:left="4229" w:hanging="152"/>
      </w:pPr>
      <w:rPr>
        <w:rFonts w:hint="default"/>
        <w:lang w:val="vi" w:eastAsia="en-US" w:bidi="ar-SA"/>
      </w:rPr>
    </w:lvl>
    <w:lvl w:ilvl="6">
      <w:numFmt w:val="bullet"/>
      <w:lvlText w:val="•"/>
      <w:lvlJc w:val="left"/>
      <w:pPr>
        <w:ind w:left="5433" w:hanging="152"/>
      </w:pPr>
      <w:rPr>
        <w:rFonts w:hint="default"/>
        <w:lang w:val="vi" w:eastAsia="en-US" w:bidi="ar-SA"/>
      </w:rPr>
    </w:lvl>
    <w:lvl w:ilvl="7">
      <w:numFmt w:val="bullet"/>
      <w:lvlText w:val="•"/>
      <w:lvlJc w:val="left"/>
      <w:pPr>
        <w:ind w:left="6636" w:hanging="152"/>
      </w:pPr>
      <w:rPr>
        <w:rFonts w:hint="default"/>
        <w:lang w:val="vi" w:eastAsia="en-US" w:bidi="ar-SA"/>
      </w:rPr>
    </w:lvl>
    <w:lvl w:ilvl="8">
      <w:numFmt w:val="bullet"/>
      <w:lvlText w:val="•"/>
      <w:lvlJc w:val="left"/>
      <w:pPr>
        <w:ind w:left="7839" w:hanging="152"/>
      </w:pPr>
      <w:rPr>
        <w:rFonts w:hint="default"/>
        <w:lang w:val="vi" w:eastAsia="en-US" w:bidi="ar-SA"/>
      </w:rPr>
    </w:lvl>
  </w:abstractNum>
  <w:abstractNum w:abstractNumId="6" w15:restartNumberingAfterBreak="0">
    <w:nsid w:val="6F4A476A"/>
    <w:multiLevelType w:val="hybridMultilevel"/>
    <w:tmpl w:val="BD669D5E"/>
    <w:lvl w:ilvl="0" w:tplc="CAFA5A3C">
      <w:numFmt w:val="bullet"/>
      <w:lvlText w:val="*"/>
      <w:lvlJc w:val="left"/>
      <w:pPr>
        <w:ind w:left="222" w:hanging="195"/>
      </w:pPr>
      <w:rPr>
        <w:rFonts w:ascii="Times New Roman" w:eastAsia="Times New Roman" w:hAnsi="Times New Roman" w:cs="Times New Roman" w:hint="default"/>
        <w:b/>
        <w:bCs/>
        <w:w w:val="99"/>
        <w:sz w:val="26"/>
        <w:szCs w:val="26"/>
        <w:lang w:val="vi" w:eastAsia="en-US" w:bidi="ar-SA"/>
      </w:rPr>
    </w:lvl>
    <w:lvl w:ilvl="1" w:tplc="3DC06B2C">
      <w:numFmt w:val="bullet"/>
      <w:lvlText w:val="-"/>
      <w:lvlJc w:val="left"/>
      <w:pPr>
        <w:ind w:left="222" w:hanging="161"/>
      </w:pPr>
      <w:rPr>
        <w:rFonts w:ascii="Times New Roman" w:eastAsia="Times New Roman" w:hAnsi="Times New Roman" w:cs="Times New Roman" w:hint="default"/>
        <w:w w:val="99"/>
        <w:sz w:val="26"/>
        <w:szCs w:val="26"/>
        <w:lang w:val="vi" w:eastAsia="en-US" w:bidi="ar-SA"/>
      </w:rPr>
    </w:lvl>
    <w:lvl w:ilvl="2" w:tplc="0A302CCC">
      <w:numFmt w:val="bullet"/>
      <w:lvlText w:val="•"/>
      <w:lvlJc w:val="left"/>
      <w:pPr>
        <w:ind w:left="2225" w:hanging="161"/>
      </w:pPr>
      <w:rPr>
        <w:rFonts w:hint="default"/>
        <w:lang w:val="vi" w:eastAsia="en-US" w:bidi="ar-SA"/>
      </w:rPr>
    </w:lvl>
    <w:lvl w:ilvl="3" w:tplc="07FED4EA">
      <w:numFmt w:val="bullet"/>
      <w:lvlText w:val="•"/>
      <w:lvlJc w:val="left"/>
      <w:pPr>
        <w:ind w:left="3227" w:hanging="161"/>
      </w:pPr>
      <w:rPr>
        <w:rFonts w:hint="default"/>
        <w:lang w:val="vi" w:eastAsia="en-US" w:bidi="ar-SA"/>
      </w:rPr>
    </w:lvl>
    <w:lvl w:ilvl="4" w:tplc="AEAA6252">
      <w:numFmt w:val="bullet"/>
      <w:lvlText w:val="•"/>
      <w:lvlJc w:val="left"/>
      <w:pPr>
        <w:ind w:left="4230" w:hanging="161"/>
      </w:pPr>
      <w:rPr>
        <w:rFonts w:hint="default"/>
        <w:lang w:val="vi" w:eastAsia="en-US" w:bidi="ar-SA"/>
      </w:rPr>
    </w:lvl>
    <w:lvl w:ilvl="5" w:tplc="4FF49B84">
      <w:numFmt w:val="bullet"/>
      <w:lvlText w:val="•"/>
      <w:lvlJc w:val="left"/>
      <w:pPr>
        <w:ind w:left="5233" w:hanging="161"/>
      </w:pPr>
      <w:rPr>
        <w:rFonts w:hint="default"/>
        <w:lang w:val="vi" w:eastAsia="en-US" w:bidi="ar-SA"/>
      </w:rPr>
    </w:lvl>
    <w:lvl w:ilvl="6" w:tplc="971EE3EC">
      <w:numFmt w:val="bullet"/>
      <w:lvlText w:val="•"/>
      <w:lvlJc w:val="left"/>
      <w:pPr>
        <w:ind w:left="6235" w:hanging="161"/>
      </w:pPr>
      <w:rPr>
        <w:rFonts w:hint="default"/>
        <w:lang w:val="vi" w:eastAsia="en-US" w:bidi="ar-SA"/>
      </w:rPr>
    </w:lvl>
    <w:lvl w:ilvl="7" w:tplc="5A92F384">
      <w:numFmt w:val="bullet"/>
      <w:lvlText w:val="•"/>
      <w:lvlJc w:val="left"/>
      <w:pPr>
        <w:ind w:left="7238" w:hanging="161"/>
      </w:pPr>
      <w:rPr>
        <w:rFonts w:hint="default"/>
        <w:lang w:val="vi" w:eastAsia="en-US" w:bidi="ar-SA"/>
      </w:rPr>
    </w:lvl>
    <w:lvl w:ilvl="8" w:tplc="C3C26986">
      <w:numFmt w:val="bullet"/>
      <w:lvlText w:val="•"/>
      <w:lvlJc w:val="left"/>
      <w:pPr>
        <w:ind w:left="8241" w:hanging="161"/>
      </w:pPr>
      <w:rPr>
        <w:rFonts w:hint="default"/>
        <w:lang w:val="vi" w:eastAsia="en-US" w:bidi="ar-SA"/>
      </w:rPr>
    </w:lvl>
  </w:abstractNum>
  <w:abstractNum w:abstractNumId="7" w15:restartNumberingAfterBreak="0">
    <w:nsid w:val="710058DE"/>
    <w:multiLevelType w:val="hybridMultilevel"/>
    <w:tmpl w:val="F7808764"/>
    <w:lvl w:ilvl="0" w:tplc="8F4C038A">
      <w:numFmt w:val="bullet"/>
      <w:lvlText w:val="*"/>
      <w:lvlJc w:val="left"/>
      <w:pPr>
        <w:ind w:left="222" w:hanging="195"/>
      </w:pPr>
      <w:rPr>
        <w:rFonts w:ascii="Times New Roman" w:eastAsia="Times New Roman" w:hAnsi="Times New Roman" w:cs="Times New Roman" w:hint="default"/>
        <w:b/>
        <w:bCs/>
        <w:w w:val="99"/>
        <w:sz w:val="26"/>
        <w:szCs w:val="26"/>
        <w:lang w:val="vi" w:eastAsia="en-US" w:bidi="ar-SA"/>
      </w:rPr>
    </w:lvl>
    <w:lvl w:ilvl="1" w:tplc="339A23FA">
      <w:numFmt w:val="bullet"/>
      <w:lvlText w:val="•"/>
      <w:lvlJc w:val="left"/>
      <w:pPr>
        <w:ind w:left="1680" w:hanging="195"/>
      </w:pPr>
      <w:rPr>
        <w:rFonts w:hint="default"/>
        <w:lang w:val="vi" w:eastAsia="en-US" w:bidi="ar-SA"/>
      </w:rPr>
    </w:lvl>
    <w:lvl w:ilvl="2" w:tplc="AC1C5862">
      <w:numFmt w:val="bullet"/>
      <w:lvlText w:val="•"/>
      <w:lvlJc w:val="left"/>
      <w:pPr>
        <w:ind w:left="1800" w:hanging="195"/>
      </w:pPr>
      <w:rPr>
        <w:rFonts w:hint="default"/>
        <w:lang w:val="vi" w:eastAsia="en-US" w:bidi="ar-SA"/>
      </w:rPr>
    </w:lvl>
    <w:lvl w:ilvl="3" w:tplc="FE9EB9B8">
      <w:numFmt w:val="bullet"/>
      <w:lvlText w:val="•"/>
      <w:lvlJc w:val="left"/>
      <w:pPr>
        <w:ind w:left="2855" w:hanging="195"/>
      </w:pPr>
      <w:rPr>
        <w:rFonts w:hint="default"/>
        <w:lang w:val="vi" w:eastAsia="en-US" w:bidi="ar-SA"/>
      </w:rPr>
    </w:lvl>
    <w:lvl w:ilvl="4" w:tplc="54444E5C">
      <w:numFmt w:val="bullet"/>
      <w:lvlText w:val="•"/>
      <w:lvlJc w:val="left"/>
      <w:pPr>
        <w:ind w:left="3911" w:hanging="195"/>
      </w:pPr>
      <w:rPr>
        <w:rFonts w:hint="default"/>
        <w:lang w:val="vi" w:eastAsia="en-US" w:bidi="ar-SA"/>
      </w:rPr>
    </w:lvl>
    <w:lvl w:ilvl="5" w:tplc="96CEFF2C">
      <w:numFmt w:val="bullet"/>
      <w:lvlText w:val="•"/>
      <w:lvlJc w:val="left"/>
      <w:pPr>
        <w:ind w:left="4967" w:hanging="195"/>
      </w:pPr>
      <w:rPr>
        <w:rFonts w:hint="default"/>
        <w:lang w:val="vi" w:eastAsia="en-US" w:bidi="ar-SA"/>
      </w:rPr>
    </w:lvl>
    <w:lvl w:ilvl="6" w:tplc="E5022260">
      <w:numFmt w:val="bullet"/>
      <w:lvlText w:val="•"/>
      <w:lvlJc w:val="left"/>
      <w:pPr>
        <w:ind w:left="6023" w:hanging="195"/>
      </w:pPr>
      <w:rPr>
        <w:rFonts w:hint="default"/>
        <w:lang w:val="vi" w:eastAsia="en-US" w:bidi="ar-SA"/>
      </w:rPr>
    </w:lvl>
    <w:lvl w:ilvl="7" w:tplc="0A98B25A">
      <w:numFmt w:val="bullet"/>
      <w:lvlText w:val="•"/>
      <w:lvlJc w:val="left"/>
      <w:pPr>
        <w:ind w:left="7079" w:hanging="195"/>
      </w:pPr>
      <w:rPr>
        <w:rFonts w:hint="default"/>
        <w:lang w:val="vi" w:eastAsia="en-US" w:bidi="ar-SA"/>
      </w:rPr>
    </w:lvl>
    <w:lvl w:ilvl="8" w:tplc="A992EE26">
      <w:numFmt w:val="bullet"/>
      <w:lvlText w:val="•"/>
      <w:lvlJc w:val="left"/>
      <w:pPr>
        <w:ind w:left="8134" w:hanging="195"/>
      </w:pPr>
      <w:rPr>
        <w:rFonts w:hint="default"/>
        <w:lang w:val="vi" w:eastAsia="en-US" w:bidi="ar-SA"/>
      </w:rPr>
    </w:lvl>
  </w:abstractNum>
  <w:abstractNum w:abstractNumId="8" w15:restartNumberingAfterBreak="0">
    <w:nsid w:val="77E4271C"/>
    <w:multiLevelType w:val="hybridMultilevel"/>
    <w:tmpl w:val="BF5A55A4"/>
    <w:lvl w:ilvl="0" w:tplc="199E173C">
      <w:start w:val="8"/>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9" w15:restartNumberingAfterBreak="0">
    <w:nsid w:val="7D3068B8"/>
    <w:multiLevelType w:val="hybridMultilevel"/>
    <w:tmpl w:val="67B4D5B0"/>
    <w:lvl w:ilvl="0" w:tplc="7EC8337E">
      <w:numFmt w:val="bullet"/>
      <w:lvlText w:val="*"/>
      <w:lvlJc w:val="left"/>
      <w:pPr>
        <w:ind w:left="195" w:hanging="195"/>
      </w:pPr>
      <w:rPr>
        <w:rFonts w:hint="default"/>
        <w:b/>
        <w:bCs/>
        <w:i/>
        <w:w w:val="99"/>
        <w:u w:val="thick" w:color="000000"/>
        <w:lang w:val="vi" w:eastAsia="en-US" w:bidi="ar-SA"/>
      </w:rPr>
    </w:lvl>
    <w:lvl w:ilvl="1" w:tplc="B49A04DE">
      <w:numFmt w:val="bullet"/>
      <w:lvlText w:val="•"/>
      <w:lvlJc w:val="left"/>
      <w:pPr>
        <w:ind w:left="1195" w:hanging="195"/>
      </w:pPr>
      <w:rPr>
        <w:rFonts w:hint="default"/>
        <w:lang w:val="vi" w:eastAsia="en-US" w:bidi="ar-SA"/>
      </w:rPr>
    </w:lvl>
    <w:lvl w:ilvl="2" w:tplc="F1F4A4A8">
      <w:numFmt w:val="bullet"/>
      <w:lvlText w:val="•"/>
      <w:lvlJc w:val="left"/>
      <w:pPr>
        <w:ind w:left="2198" w:hanging="195"/>
      </w:pPr>
      <w:rPr>
        <w:rFonts w:hint="default"/>
        <w:lang w:val="vi" w:eastAsia="en-US" w:bidi="ar-SA"/>
      </w:rPr>
    </w:lvl>
    <w:lvl w:ilvl="3" w:tplc="57C2151A">
      <w:numFmt w:val="bullet"/>
      <w:lvlText w:val="•"/>
      <w:lvlJc w:val="left"/>
      <w:pPr>
        <w:ind w:left="3200" w:hanging="195"/>
      </w:pPr>
      <w:rPr>
        <w:rFonts w:hint="default"/>
        <w:lang w:val="vi" w:eastAsia="en-US" w:bidi="ar-SA"/>
      </w:rPr>
    </w:lvl>
    <w:lvl w:ilvl="4" w:tplc="00BA1EDC">
      <w:numFmt w:val="bullet"/>
      <w:lvlText w:val="•"/>
      <w:lvlJc w:val="left"/>
      <w:pPr>
        <w:ind w:left="4203" w:hanging="195"/>
      </w:pPr>
      <w:rPr>
        <w:rFonts w:hint="default"/>
        <w:lang w:val="vi" w:eastAsia="en-US" w:bidi="ar-SA"/>
      </w:rPr>
    </w:lvl>
    <w:lvl w:ilvl="5" w:tplc="58AE9B48">
      <w:numFmt w:val="bullet"/>
      <w:lvlText w:val="•"/>
      <w:lvlJc w:val="left"/>
      <w:pPr>
        <w:ind w:left="5206" w:hanging="195"/>
      </w:pPr>
      <w:rPr>
        <w:rFonts w:hint="default"/>
        <w:lang w:val="vi" w:eastAsia="en-US" w:bidi="ar-SA"/>
      </w:rPr>
    </w:lvl>
    <w:lvl w:ilvl="6" w:tplc="C9DC8F02">
      <w:numFmt w:val="bullet"/>
      <w:lvlText w:val="•"/>
      <w:lvlJc w:val="left"/>
      <w:pPr>
        <w:ind w:left="6208" w:hanging="195"/>
      </w:pPr>
      <w:rPr>
        <w:rFonts w:hint="default"/>
        <w:lang w:val="vi" w:eastAsia="en-US" w:bidi="ar-SA"/>
      </w:rPr>
    </w:lvl>
    <w:lvl w:ilvl="7" w:tplc="CC0EE26A">
      <w:numFmt w:val="bullet"/>
      <w:lvlText w:val="•"/>
      <w:lvlJc w:val="left"/>
      <w:pPr>
        <w:ind w:left="7211" w:hanging="195"/>
      </w:pPr>
      <w:rPr>
        <w:rFonts w:hint="default"/>
        <w:lang w:val="vi" w:eastAsia="en-US" w:bidi="ar-SA"/>
      </w:rPr>
    </w:lvl>
    <w:lvl w:ilvl="8" w:tplc="A554135C">
      <w:numFmt w:val="bullet"/>
      <w:lvlText w:val="•"/>
      <w:lvlJc w:val="left"/>
      <w:pPr>
        <w:ind w:left="8214" w:hanging="195"/>
      </w:pPr>
      <w:rPr>
        <w:rFonts w:hint="default"/>
        <w:lang w:val="vi" w:eastAsia="en-US" w:bidi="ar-SA"/>
      </w:rPr>
    </w:lvl>
  </w:abstractNum>
  <w:abstractNum w:abstractNumId="10" w15:restartNumberingAfterBreak="0">
    <w:nsid w:val="7E8D3461"/>
    <w:multiLevelType w:val="hybridMultilevel"/>
    <w:tmpl w:val="5254C034"/>
    <w:lvl w:ilvl="0" w:tplc="09EE4240">
      <w:start w:val="1"/>
      <w:numFmt w:val="decimal"/>
      <w:lvlText w:val="%1."/>
      <w:lvlJc w:val="left"/>
      <w:pPr>
        <w:ind w:left="568" w:hanging="389"/>
      </w:pPr>
      <w:rPr>
        <w:rFonts w:hint="default"/>
        <w:w w:val="99"/>
        <w:lang w:val="vi" w:eastAsia="en-US" w:bidi="ar-SA"/>
      </w:rPr>
    </w:lvl>
    <w:lvl w:ilvl="1" w:tplc="19D6854E">
      <w:numFmt w:val="bullet"/>
      <w:lvlText w:val="-"/>
      <w:lvlJc w:val="left"/>
      <w:pPr>
        <w:ind w:left="1934" w:hanging="360"/>
      </w:pPr>
      <w:rPr>
        <w:rFonts w:ascii="Times New Roman" w:eastAsia="Times New Roman" w:hAnsi="Times New Roman" w:cs="Times New Roman" w:hint="default"/>
        <w:w w:val="99"/>
        <w:sz w:val="26"/>
        <w:szCs w:val="26"/>
        <w:lang w:val="vi" w:eastAsia="en-US" w:bidi="ar-SA"/>
      </w:rPr>
    </w:lvl>
    <w:lvl w:ilvl="2" w:tplc="A262F1BC">
      <w:numFmt w:val="bullet"/>
      <w:lvlText w:val="•"/>
      <w:lvlJc w:val="left"/>
      <w:pPr>
        <w:ind w:left="2844" w:hanging="360"/>
      </w:pPr>
      <w:rPr>
        <w:rFonts w:hint="default"/>
        <w:lang w:val="vi" w:eastAsia="en-US" w:bidi="ar-SA"/>
      </w:rPr>
    </w:lvl>
    <w:lvl w:ilvl="3" w:tplc="7C5A21FE">
      <w:numFmt w:val="bullet"/>
      <w:lvlText w:val="•"/>
      <w:lvlJc w:val="left"/>
      <w:pPr>
        <w:ind w:left="3756" w:hanging="360"/>
      </w:pPr>
      <w:rPr>
        <w:rFonts w:hint="default"/>
        <w:lang w:val="vi" w:eastAsia="en-US" w:bidi="ar-SA"/>
      </w:rPr>
    </w:lvl>
    <w:lvl w:ilvl="4" w:tplc="5492E8E2">
      <w:numFmt w:val="bullet"/>
      <w:lvlText w:val="•"/>
      <w:lvlJc w:val="left"/>
      <w:pPr>
        <w:ind w:left="4668" w:hanging="360"/>
      </w:pPr>
      <w:rPr>
        <w:rFonts w:hint="default"/>
        <w:lang w:val="vi" w:eastAsia="en-US" w:bidi="ar-SA"/>
      </w:rPr>
    </w:lvl>
    <w:lvl w:ilvl="5" w:tplc="C1B60874">
      <w:numFmt w:val="bullet"/>
      <w:lvlText w:val="•"/>
      <w:lvlJc w:val="left"/>
      <w:pPr>
        <w:ind w:left="5580" w:hanging="360"/>
      </w:pPr>
      <w:rPr>
        <w:rFonts w:hint="default"/>
        <w:lang w:val="vi" w:eastAsia="en-US" w:bidi="ar-SA"/>
      </w:rPr>
    </w:lvl>
    <w:lvl w:ilvl="6" w:tplc="9D509B1A">
      <w:numFmt w:val="bullet"/>
      <w:lvlText w:val="•"/>
      <w:lvlJc w:val="left"/>
      <w:pPr>
        <w:ind w:left="6492" w:hanging="360"/>
      </w:pPr>
      <w:rPr>
        <w:rFonts w:hint="default"/>
        <w:lang w:val="vi" w:eastAsia="en-US" w:bidi="ar-SA"/>
      </w:rPr>
    </w:lvl>
    <w:lvl w:ilvl="7" w:tplc="9E3845E6">
      <w:numFmt w:val="bullet"/>
      <w:lvlText w:val="•"/>
      <w:lvlJc w:val="left"/>
      <w:pPr>
        <w:ind w:left="7403" w:hanging="360"/>
      </w:pPr>
      <w:rPr>
        <w:rFonts w:hint="default"/>
        <w:lang w:val="vi" w:eastAsia="en-US" w:bidi="ar-SA"/>
      </w:rPr>
    </w:lvl>
    <w:lvl w:ilvl="8" w:tplc="F3C467E6">
      <w:numFmt w:val="bullet"/>
      <w:lvlText w:val="•"/>
      <w:lvlJc w:val="left"/>
      <w:pPr>
        <w:ind w:left="8315" w:hanging="360"/>
      </w:pPr>
      <w:rPr>
        <w:rFonts w:hint="default"/>
        <w:lang w:val="vi" w:eastAsia="en-US" w:bidi="ar-SA"/>
      </w:r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9"/>
  </w:num>
  <w:num w:numId="8">
    <w:abstractNumId w:val="10"/>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62"/>
    <w:rsid w:val="000B5BA9"/>
    <w:rsid w:val="002F1F0D"/>
    <w:rsid w:val="00367462"/>
    <w:rsid w:val="00386F6E"/>
    <w:rsid w:val="00392860"/>
    <w:rsid w:val="004161B6"/>
    <w:rsid w:val="0044389D"/>
    <w:rsid w:val="00460D99"/>
    <w:rsid w:val="005B080B"/>
    <w:rsid w:val="005C29F6"/>
    <w:rsid w:val="006502BE"/>
    <w:rsid w:val="006A633F"/>
    <w:rsid w:val="007D7849"/>
    <w:rsid w:val="00950A1A"/>
    <w:rsid w:val="009C27A8"/>
    <w:rsid w:val="00A414C7"/>
    <w:rsid w:val="00A47364"/>
    <w:rsid w:val="00B11F8A"/>
    <w:rsid w:val="00B63949"/>
    <w:rsid w:val="00B67439"/>
    <w:rsid w:val="00C15E21"/>
    <w:rsid w:val="00D01549"/>
    <w:rsid w:val="00D25528"/>
    <w:rsid w:val="00D86F76"/>
    <w:rsid w:val="00DF26AC"/>
    <w:rsid w:val="00E07687"/>
    <w:rsid w:val="00E102F3"/>
    <w:rsid w:val="00E94D70"/>
    <w:rsid w:val="00F861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5D97F"/>
  <w15:chartTrackingRefBased/>
  <w15:docId w15:val="{19DE2F8C-0077-4343-9573-9FEE8D96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67462"/>
    <w:pPr>
      <w:spacing w:after="0" w:line="240" w:lineRule="auto"/>
      <w:jc w:val="left"/>
    </w:pPr>
    <w:rPr>
      <w:rFonts w:eastAsia="Batang" w:cs="Times New Roman"/>
      <w:sz w:val="24"/>
      <w:szCs w:val="24"/>
      <w:lang w:val="en-US" w:eastAsia="ko-KR"/>
    </w:rPr>
  </w:style>
  <w:style w:type="paragraph" w:styleId="u1">
    <w:name w:val="heading 1"/>
    <w:basedOn w:val="Binhthng"/>
    <w:link w:val="u1Char"/>
    <w:uiPriority w:val="9"/>
    <w:qFormat/>
    <w:rsid w:val="00F86165"/>
    <w:pPr>
      <w:widowControl w:val="0"/>
      <w:autoSpaceDE w:val="0"/>
      <w:autoSpaceDN w:val="0"/>
      <w:ind w:left="222"/>
      <w:outlineLvl w:val="0"/>
    </w:pPr>
    <w:rPr>
      <w:rFonts w:eastAsia="Times New Roman"/>
      <w:b/>
      <w:bCs/>
      <w:sz w:val="26"/>
      <w:szCs w:val="26"/>
      <w:lang w:val="vi" w:eastAsia="en-US"/>
    </w:rPr>
  </w:style>
  <w:style w:type="paragraph" w:styleId="u2">
    <w:name w:val="heading 2"/>
    <w:basedOn w:val="Binhthng"/>
    <w:link w:val="u2Char"/>
    <w:uiPriority w:val="9"/>
    <w:unhideWhenUsed/>
    <w:qFormat/>
    <w:rsid w:val="00F86165"/>
    <w:pPr>
      <w:widowControl w:val="0"/>
      <w:autoSpaceDE w:val="0"/>
      <w:autoSpaceDN w:val="0"/>
      <w:spacing w:before="1"/>
      <w:ind w:left="481" w:hanging="260"/>
      <w:outlineLvl w:val="1"/>
    </w:pPr>
    <w:rPr>
      <w:rFonts w:eastAsia="Times New Roman"/>
      <w:b/>
      <w:bCs/>
      <w:i/>
      <w:sz w:val="26"/>
      <w:szCs w:val="26"/>
      <w:lang w:val="vi"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F86165"/>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
    <w:name w:val="Body Text"/>
    <w:basedOn w:val="Binhthng"/>
    <w:link w:val="ThnVnbanChar"/>
    <w:uiPriority w:val="1"/>
    <w:qFormat/>
    <w:rsid w:val="00F86165"/>
    <w:pPr>
      <w:widowControl w:val="0"/>
      <w:autoSpaceDE w:val="0"/>
      <w:autoSpaceDN w:val="0"/>
    </w:pPr>
    <w:rPr>
      <w:rFonts w:eastAsia="Times New Roman"/>
      <w:sz w:val="26"/>
      <w:szCs w:val="26"/>
      <w:lang w:val="vi" w:eastAsia="en-US"/>
    </w:rPr>
  </w:style>
  <w:style w:type="character" w:customStyle="1" w:styleId="ThnVnbanChar">
    <w:name w:val="Thân Văn bản Char"/>
    <w:basedOn w:val="Phngmcinhcuaoanvn"/>
    <w:link w:val="ThnVnban"/>
    <w:uiPriority w:val="1"/>
    <w:rsid w:val="00F86165"/>
    <w:rPr>
      <w:rFonts w:eastAsia="Times New Roman" w:cs="Times New Roman"/>
      <w:sz w:val="26"/>
      <w:szCs w:val="26"/>
      <w:lang w:val="vi"/>
    </w:rPr>
  </w:style>
  <w:style w:type="character" w:customStyle="1" w:styleId="u1Char">
    <w:name w:val="Đầu đề 1 Char"/>
    <w:basedOn w:val="Phngmcinhcuaoanvn"/>
    <w:link w:val="u1"/>
    <w:uiPriority w:val="9"/>
    <w:rsid w:val="00F86165"/>
    <w:rPr>
      <w:rFonts w:eastAsia="Times New Roman" w:cs="Times New Roman"/>
      <w:b/>
      <w:bCs/>
      <w:sz w:val="26"/>
      <w:szCs w:val="26"/>
      <w:lang w:val="vi"/>
    </w:rPr>
  </w:style>
  <w:style w:type="character" w:customStyle="1" w:styleId="u2Char">
    <w:name w:val="Đầu đề 2 Char"/>
    <w:basedOn w:val="Phngmcinhcuaoanvn"/>
    <w:link w:val="u2"/>
    <w:uiPriority w:val="9"/>
    <w:rsid w:val="00F86165"/>
    <w:rPr>
      <w:rFonts w:eastAsia="Times New Roman" w:cs="Times New Roman"/>
      <w:b/>
      <w:bCs/>
      <w:i/>
      <w:sz w:val="26"/>
      <w:szCs w:val="26"/>
      <w:lang w:val="vi"/>
    </w:rPr>
  </w:style>
  <w:style w:type="table" w:customStyle="1" w:styleId="TableNormal">
    <w:name w:val="Table Normal"/>
    <w:uiPriority w:val="2"/>
    <w:semiHidden/>
    <w:unhideWhenUsed/>
    <w:qFormat/>
    <w:rsid w:val="00F86165"/>
    <w:pPr>
      <w:widowControl w:val="0"/>
      <w:autoSpaceDE w:val="0"/>
      <w:autoSpaceDN w:val="0"/>
      <w:spacing w:after="0" w:line="240" w:lineRule="auto"/>
      <w:jc w:val="left"/>
    </w:pPr>
    <w:rPr>
      <w:rFonts w:asciiTheme="minorHAnsi" w:hAnsiTheme="minorHAnsi"/>
      <w:sz w:val="22"/>
      <w:lang w:val="en-US"/>
    </w:rPr>
    <w:tblPr>
      <w:tblInd w:w="0" w:type="dxa"/>
      <w:tblCellMar>
        <w:top w:w="0" w:type="dxa"/>
        <w:left w:w="0" w:type="dxa"/>
        <w:bottom w:w="0" w:type="dxa"/>
        <w:right w:w="0" w:type="dxa"/>
      </w:tblCellMar>
    </w:tblPr>
  </w:style>
  <w:style w:type="paragraph" w:styleId="oancuaDanhsach">
    <w:name w:val="List Paragraph"/>
    <w:basedOn w:val="Binhthng"/>
    <w:uiPriority w:val="1"/>
    <w:qFormat/>
    <w:rsid w:val="00F86165"/>
    <w:pPr>
      <w:widowControl w:val="0"/>
      <w:autoSpaceDE w:val="0"/>
      <w:autoSpaceDN w:val="0"/>
      <w:ind w:left="222"/>
    </w:pPr>
    <w:rPr>
      <w:rFonts w:eastAsia="Times New Roman"/>
      <w:sz w:val="22"/>
      <w:szCs w:val="22"/>
      <w:lang w:val="vi" w:eastAsia="en-US"/>
    </w:rPr>
  </w:style>
  <w:style w:type="paragraph" w:customStyle="1" w:styleId="TableParagraph">
    <w:name w:val="Table Paragraph"/>
    <w:basedOn w:val="Binhthng"/>
    <w:uiPriority w:val="1"/>
    <w:qFormat/>
    <w:rsid w:val="00F86165"/>
    <w:pPr>
      <w:widowControl w:val="0"/>
      <w:autoSpaceDE w:val="0"/>
      <w:autoSpaceDN w:val="0"/>
    </w:pPr>
    <w:rPr>
      <w:rFonts w:eastAsia="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10</Pages>
  <Words>2208</Words>
  <Characters>12590</Characters>
  <Application>Microsoft Office Word</Application>
  <DocSecurity>0</DocSecurity>
  <Lines>104</Lines>
  <Paragraphs>29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cp:lastPrinted>2022-09-21T02:12:00Z</cp:lastPrinted>
  <dcterms:created xsi:type="dcterms:W3CDTF">2022-09-20T15:11:00Z</dcterms:created>
  <dcterms:modified xsi:type="dcterms:W3CDTF">2022-09-21T02:24:00Z</dcterms:modified>
</cp:coreProperties>
</file>